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EB8" w:rsidRPr="00FA7EB8" w:rsidRDefault="00FA7EB8" w:rsidP="00FA7EB8">
      <w:pPr>
        <w:spacing w:after="0" w:line="240" w:lineRule="auto"/>
        <w:ind w:right="0" w:firstLine="0"/>
        <w:jc w:val="center"/>
        <w:rPr>
          <w:b/>
          <w:color w:val="auto"/>
          <w:sz w:val="28"/>
          <w:szCs w:val="28"/>
        </w:rPr>
      </w:pPr>
      <w:r w:rsidRPr="00FA7EB8">
        <w:rPr>
          <w:b/>
          <w:color w:val="auto"/>
          <w:sz w:val="28"/>
          <w:szCs w:val="28"/>
        </w:rPr>
        <w:t xml:space="preserve">СОВЕТ НАРОДНЫХ ДЕПУТАТОВ </w:t>
      </w:r>
      <w:r w:rsidRPr="00FA7EB8">
        <w:rPr>
          <w:b/>
          <w:color w:val="auto"/>
          <w:sz w:val="28"/>
          <w:szCs w:val="28"/>
        </w:rPr>
        <w:br/>
        <w:t xml:space="preserve">ПЕТИНСКОГО СЕЛЬСКОГО ПОСЕЛЕНИЯ </w:t>
      </w:r>
      <w:r w:rsidRPr="00FA7EB8">
        <w:rPr>
          <w:b/>
          <w:color w:val="auto"/>
          <w:sz w:val="28"/>
          <w:szCs w:val="28"/>
        </w:rPr>
        <w:br/>
        <w:t xml:space="preserve">ХОХОЛЬСКОГО МУНИЦИПАЛЬНОГО РАЙОНА </w:t>
      </w:r>
    </w:p>
    <w:p w:rsidR="00FA7EB8" w:rsidRPr="00FA7EB8" w:rsidRDefault="00FA7EB8" w:rsidP="00FA7EB8">
      <w:pPr>
        <w:keepNext/>
        <w:spacing w:after="0" w:line="240" w:lineRule="auto"/>
        <w:ind w:right="0" w:firstLine="0"/>
        <w:jc w:val="center"/>
        <w:outlineLvl w:val="3"/>
        <w:rPr>
          <w:b/>
          <w:color w:val="auto"/>
          <w:sz w:val="28"/>
          <w:szCs w:val="28"/>
        </w:rPr>
      </w:pPr>
      <w:r w:rsidRPr="00FA7EB8">
        <w:rPr>
          <w:b/>
          <w:color w:val="auto"/>
          <w:sz w:val="28"/>
          <w:szCs w:val="28"/>
        </w:rPr>
        <w:t>ВОРОНЕЖСКОЙ ОБЛАСТИ</w:t>
      </w:r>
    </w:p>
    <w:p w:rsidR="00FA7EB8" w:rsidRPr="00FA7EB8" w:rsidRDefault="00FA7EB8" w:rsidP="00FA7EB8">
      <w:pPr>
        <w:spacing w:after="0" w:line="240" w:lineRule="auto"/>
        <w:ind w:right="0" w:firstLine="0"/>
        <w:rPr>
          <w:b/>
          <w:color w:val="auto"/>
          <w:sz w:val="28"/>
          <w:szCs w:val="28"/>
        </w:rPr>
      </w:pPr>
    </w:p>
    <w:p w:rsidR="00FA7EB8" w:rsidRPr="00FA7EB8" w:rsidRDefault="00FA7EB8" w:rsidP="00FA7EB8">
      <w:pPr>
        <w:keepNext/>
        <w:spacing w:after="0" w:line="240" w:lineRule="auto"/>
        <w:ind w:right="0" w:firstLine="0"/>
        <w:jc w:val="center"/>
        <w:outlineLvl w:val="4"/>
        <w:rPr>
          <w:b/>
          <w:color w:val="auto"/>
          <w:sz w:val="28"/>
          <w:szCs w:val="28"/>
        </w:rPr>
      </w:pPr>
      <w:r w:rsidRPr="00FA7EB8">
        <w:rPr>
          <w:b/>
          <w:color w:val="auto"/>
          <w:sz w:val="28"/>
          <w:szCs w:val="28"/>
        </w:rPr>
        <w:t>Р Е Ш Е Н И Е</w:t>
      </w:r>
    </w:p>
    <w:p w:rsidR="00FA7EB8" w:rsidRPr="00FA7EB8" w:rsidRDefault="00FA7EB8" w:rsidP="00FA7EB8">
      <w:pPr>
        <w:spacing w:after="0" w:line="240" w:lineRule="auto"/>
        <w:ind w:right="0" w:firstLine="0"/>
        <w:rPr>
          <w:color w:val="auto"/>
          <w:sz w:val="28"/>
          <w:szCs w:val="28"/>
        </w:rPr>
      </w:pPr>
    </w:p>
    <w:p w:rsidR="00FA7EB8" w:rsidRPr="00FA7EB8" w:rsidRDefault="00FA7EB8" w:rsidP="00FA7EB8">
      <w:pPr>
        <w:widowControl w:val="0"/>
        <w:autoSpaceDE w:val="0"/>
        <w:autoSpaceDN w:val="0"/>
        <w:spacing w:after="0" w:line="240" w:lineRule="auto"/>
        <w:ind w:right="0" w:firstLine="0"/>
        <w:rPr>
          <w:color w:val="auto"/>
          <w:sz w:val="28"/>
          <w:szCs w:val="28"/>
        </w:rPr>
      </w:pPr>
      <w:r w:rsidRPr="00FA7EB8">
        <w:rPr>
          <w:color w:val="auto"/>
          <w:sz w:val="28"/>
          <w:szCs w:val="28"/>
        </w:rPr>
        <w:t xml:space="preserve">от </w:t>
      </w:r>
      <w:r w:rsidR="00E625E0">
        <w:rPr>
          <w:color w:val="auto"/>
          <w:sz w:val="28"/>
          <w:szCs w:val="28"/>
        </w:rPr>
        <w:t>17.10</w:t>
      </w:r>
      <w:r w:rsidRPr="00FA7EB8">
        <w:rPr>
          <w:color w:val="auto"/>
          <w:sz w:val="28"/>
          <w:szCs w:val="28"/>
        </w:rPr>
        <w:t>.202</w:t>
      </w:r>
      <w:r w:rsidR="00E625E0">
        <w:rPr>
          <w:color w:val="auto"/>
          <w:sz w:val="28"/>
          <w:szCs w:val="28"/>
        </w:rPr>
        <w:t>4</w:t>
      </w:r>
      <w:r w:rsidRPr="00FA7EB8">
        <w:rPr>
          <w:color w:val="auto"/>
          <w:sz w:val="28"/>
          <w:szCs w:val="28"/>
        </w:rPr>
        <w:t xml:space="preserve"> г. </w:t>
      </w:r>
      <w:r w:rsidR="006A1AB7">
        <w:rPr>
          <w:color w:val="auto"/>
          <w:sz w:val="28"/>
          <w:szCs w:val="28"/>
        </w:rPr>
        <w:t>№1</w:t>
      </w:r>
      <w:r w:rsidR="00E625E0">
        <w:rPr>
          <w:color w:val="auto"/>
          <w:sz w:val="28"/>
          <w:szCs w:val="28"/>
        </w:rPr>
        <w:t>6</w:t>
      </w:r>
    </w:p>
    <w:p w:rsidR="00FA7EB8" w:rsidRPr="00FA7EB8" w:rsidRDefault="00FA7EB8" w:rsidP="00FA7EB8">
      <w:pPr>
        <w:widowControl w:val="0"/>
        <w:autoSpaceDE w:val="0"/>
        <w:autoSpaceDN w:val="0"/>
        <w:spacing w:after="0" w:line="240" w:lineRule="auto"/>
        <w:ind w:right="0" w:firstLine="0"/>
        <w:rPr>
          <w:color w:val="auto"/>
          <w:sz w:val="28"/>
          <w:szCs w:val="28"/>
        </w:rPr>
      </w:pPr>
      <w:r w:rsidRPr="00FA7EB8">
        <w:rPr>
          <w:color w:val="auto"/>
          <w:sz w:val="28"/>
          <w:szCs w:val="28"/>
        </w:rPr>
        <w:t>с. Петино</w:t>
      </w:r>
    </w:p>
    <w:p w:rsidR="00362E96" w:rsidRDefault="00362E96" w:rsidP="00362E96">
      <w:pPr>
        <w:pStyle w:val="a9"/>
        <w:rPr>
          <w:rFonts w:ascii="Times New Roman" w:hAnsi="Times New Roman" w:cs="Times New Roman"/>
          <w:sz w:val="24"/>
          <w:szCs w:val="24"/>
        </w:rPr>
      </w:pPr>
    </w:p>
    <w:p w:rsidR="00362E96" w:rsidRPr="00FA7EB8" w:rsidRDefault="00362E96" w:rsidP="00362E96">
      <w:pPr>
        <w:pStyle w:val="a9"/>
        <w:rPr>
          <w:rFonts w:ascii="Times New Roman" w:hAnsi="Times New Roman" w:cs="Times New Roman"/>
          <w:sz w:val="28"/>
          <w:szCs w:val="28"/>
        </w:rPr>
      </w:pPr>
      <w:r>
        <w:rPr>
          <w:rFonts w:ascii="Times New Roman" w:hAnsi="Times New Roman" w:cs="Times New Roman"/>
          <w:sz w:val="24"/>
          <w:szCs w:val="24"/>
        </w:rPr>
        <w:t xml:space="preserve">Об </w:t>
      </w:r>
      <w:r w:rsidRPr="00FA7EB8">
        <w:rPr>
          <w:rFonts w:ascii="Times New Roman" w:hAnsi="Times New Roman" w:cs="Times New Roman"/>
          <w:sz w:val="28"/>
          <w:szCs w:val="28"/>
        </w:rPr>
        <w:t xml:space="preserve">утверждении изменений генерального плана </w:t>
      </w:r>
    </w:p>
    <w:p w:rsidR="00362E96" w:rsidRPr="00FA7EB8" w:rsidRDefault="00FA7EB8" w:rsidP="00362E96">
      <w:pPr>
        <w:pStyle w:val="a9"/>
        <w:rPr>
          <w:rFonts w:ascii="Times New Roman" w:hAnsi="Times New Roman" w:cs="Times New Roman"/>
          <w:sz w:val="28"/>
          <w:szCs w:val="28"/>
        </w:rPr>
      </w:pPr>
      <w:r w:rsidRPr="00FA7EB8">
        <w:rPr>
          <w:rFonts w:ascii="Times New Roman" w:hAnsi="Times New Roman" w:cs="Times New Roman"/>
          <w:sz w:val="28"/>
          <w:szCs w:val="28"/>
        </w:rPr>
        <w:t xml:space="preserve">Петинского </w:t>
      </w:r>
      <w:r w:rsidR="00362E96" w:rsidRPr="00FA7EB8">
        <w:rPr>
          <w:rFonts w:ascii="Times New Roman" w:hAnsi="Times New Roman" w:cs="Times New Roman"/>
          <w:sz w:val="28"/>
          <w:szCs w:val="28"/>
        </w:rPr>
        <w:t>сельского  поселения</w:t>
      </w:r>
    </w:p>
    <w:p w:rsidR="00362E96" w:rsidRPr="00FA7EB8" w:rsidRDefault="00FA7EB8" w:rsidP="00362E96">
      <w:pPr>
        <w:pStyle w:val="a9"/>
        <w:rPr>
          <w:rFonts w:ascii="Times New Roman" w:hAnsi="Times New Roman" w:cs="Times New Roman"/>
          <w:sz w:val="28"/>
          <w:szCs w:val="28"/>
        </w:rPr>
      </w:pPr>
      <w:r w:rsidRPr="00FA7EB8">
        <w:rPr>
          <w:rFonts w:ascii="Times New Roman" w:hAnsi="Times New Roman" w:cs="Times New Roman"/>
          <w:sz w:val="28"/>
          <w:szCs w:val="28"/>
        </w:rPr>
        <w:t>Хохольского</w:t>
      </w:r>
      <w:r w:rsidR="00362E96" w:rsidRPr="00FA7EB8">
        <w:rPr>
          <w:rFonts w:ascii="Times New Roman" w:hAnsi="Times New Roman" w:cs="Times New Roman"/>
          <w:sz w:val="28"/>
          <w:szCs w:val="28"/>
        </w:rPr>
        <w:t xml:space="preserve"> муниципального района</w:t>
      </w:r>
    </w:p>
    <w:p w:rsidR="00362E96" w:rsidRPr="00FA7EB8" w:rsidRDefault="00362E96" w:rsidP="00362E96">
      <w:pPr>
        <w:pStyle w:val="a9"/>
        <w:rPr>
          <w:rFonts w:ascii="Times New Roman" w:hAnsi="Times New Roman" w:cs="Times New Roman"/>
          <w:sz w:val="28"/>
          <w:szCs w:val="28"/>
        </w:rPr>
      </w:pPr>
      <w:r w:rsidRPr="00FA7EB8">
        <w:rPr>
          <w:rFonts w:ascii="Times New Roman" w:hAnsi="Times New Roman" w:cs="Times New Roman"/>
          <w:sz w:val="28"/>
          <w:szCs w:val="28"/>
        </w:rPr>
        <w:t>Воронежской области</w:t>
      </w:r>
    </w:p>
    <w:p w:rsidR="00362E96" w:rsidRPr="00FA7EB8" w:rsidRDefault="00362E96" w:rsidP="00362E96">
      <w:pPr>
        <w:rPr>
          <w:sz w:val="28"/>
          <w:szCs w:val="28"/>
        </w:rPr>
      </w:pPr>
    </w:p>
    <w:p w:rsidR="00362E96" w:rsidRPr="00FA7EB8" w:rsidRDefault="00362E96" w:rsidP="00FA7EB8">
      <w:pPr>
        <w:spacing w:line="360" w:lineRule="auto"/>
        <w:ind w:firstLine="709"/>
        <w:rPr>
          <w:sz w:val="28"/>
          <w:szCs w:val="28"/>
        </w:rPr>
      </w:pPr>
      <w:r w:rsidRPr="00FA7EB8">
        <w:rPr>
          <w:sz w:val="28"/>
          <w:szCs w:val="28"/>
        </w:rPr>
        <w:t>В соответствии с Градостроительным кодексом Российской Федерации, Федеральным законом от 06.10.2003 г №131-ФЗ «Об общих принципах организации местного самоуправления в Российск</w:t>
      </w:r>
      <w:r w:rsidR="00A96DFD" w:rsidRPr="00FA7EB8">
        <w:rPr>
          <w:sz w:val="28"/>
          <w:szCs w:val="28"/>
        </w:rPr>
        <w:t xml:space="preserve">ой Федерации», Уставом </w:t>
      </w:r>
      <w:r w:rsidR="00FA7EB8" w:rsidRPr="00FA7EB8">
        <w:rPr>
          <w:sz w:val="28"/>
          <w:szCs w:val="28"/>
        </w:rPr>
        <w:t xml:space="preserve">Петинского сельского  </w:t>
      </w:r>
      <w:r w:rsidRPr="00FA7EB8">
        <w:rPr>
          <w:sz w:val="28"/>
          <w:szCs w:val="28"/>
        </w:rPr>
        <w:t xml:space="preserve">поселения </w:t>
      </w:r>
      <w:r w:rsidR="00FA7EB8" w:rsidRPr="00FA7EB8">
        <w:rPr>
          <w:sz w:val="28"/>
          <w:szCs w:val="28"/>
        </w:rPr>
        <w:t xml:space="preserve">Хохольского </w:t>
      </w:r>
      <w:r w:rsidRPr="00FA7EB8">
        <w:rPr>
          <w:sz w:val="28"/>
          <w:szCs w:val="28"/>
        </w:rPr>
        <w:t xml:space="preserve">муниципального района Воронежской области, Совет народных депутатов </w:t>
      </w:r>
      <w:r w:rsidR="00FA7EB8" w:rsidRPr="00FA7EB8">
        <w:rPr>
          <w:sz w:val="28"/>
          <w:szCs w:val="28"/>
        </w:rPr>
        <w:t xml:space="preserve">Петинского сельского </w:t>
      </w:r>
      <w:r w:rsidRPr="00FA7EB8">
        <w:rPr>
          <w:sz w:val="28"/>
          <w:szCs w:val="28"/>
        </w:rPr>
        <w:t xml:space="preserve">поселения  </w:t>
      </w:r>
      <w:r w:rsidR="00FA7EB8" w:rsidRPr="00FA7EB8">
        <w:rPr>
          <w:sz w:val="28"/>
          <w:szCs w:val="28"/>
        </w:rPr>
        <w:t xml:space="preserve">Хохольского </w:t>
      </w:r>
      <w:r w:rsidRPr="00FA7EB8">
        <w:rPr>
          <w:sz w:val="28"/>
          <w:szCs w:val="28"/>
        </w:rPr>
        <w:t>муниципального района Воронежской области</w:t>
      </w:r>
    </w:p>
    <w:p w:rsidR="00362E96" w:rsidRPr="00FA7EB8" w:rsidRDefault="00362E96" w:rsidP="00FA7EB8">
      <w:pPr>
        <w:spacing w:line="360" w:lineRule="auto"/>
        <w:ind w:firstLine="709"/>
        <w:jc w:val="center"/>
        <w:rPr>
          <w:color w:val="auto"/>
          <w:sz w:val="28"/>
          <w:szCs w:val="28"/>
        </w:rPr>
      </w:pPr>
      <w:r w:rsidRPr="00FA7EB8">
        <w:rPr>
          <w:color w:val="auto"/>
          <w:sz w:val="28"/>
          <w:szCs w:val="28"/>
        </w:rPr>
        <w:t>РЕШИЛ</w:t>
      </w:r>
    </w:p>
    <w:p w:rsidR="00362E96" w:rsidRDefault="00362E96" w:rsidP="00FA7EB8">
      <w:pPr>
        <w:spacing w:after="0" w:line="360" w:lineRule="auto"/>
        <w:ind w:firstLine="708"/>
        <w:rPr>
          <w:color w:val="auto"/>
          <w:sz w:val="28"/>
          <w:szCs w:val="28"/>
        </w:rPr>
      </w:pPr>
      <w:r w:rsidRPr="00FA7EB8">
        <w:rPr>
          <w:color w:val="auto"/>
          <w:sz w:val="28"/>
          <w:szCs w:val="28"/>
        </w:rPr>
        <w:t xml:space="preserve">1. Утвердить изменения генерального плана </w:t>
      </w:r>
      <w:r w:rsidR="00A96DFD" w:rsidRPr="00FA7EB8">
        <w:rPr>
          <w:color w:val="auto"/>
          <w:sz w:val="28"/>
          <w:szCs w:val="28"/>
        </w:rPr>
        <w:t>Петинского сельского</w:t>
      </w:r>
      <w:r w:rsidRPr="00FA7EB8">
        <w:rPr>
          <w:color w:val="auto"/>
          <w:sz w:val="28"/>
          <w:szCs w:val="28"/>
        </w:rPr>
        <w:t xml:space="preserve"> поселения </w:t>
      </w:r>
      <w:r w:rsidR="00A96DFD" w:rsidRPr="00FA7EB8">
        <w:rPr>
          <w:color w:val="auto"/>
          <w:sz w:val="28"/>
          <w:szCs w:val="28"/>
        </w:rPr>
        <w:t xml:space="preserve">Хохольского </w:t>
      </w:r>
      <w:r w:rsidRPr="00FA7EB8">
        <w:rPr>
          <w:color w:val="auto"/>
          <w:sz w:val="28"/>
          <w:szCs w:val="28"/>
        </w:rPr>
        <w:t xml:space="preserve">муниципального района Воронежской области, утвержденного решением Совета народных депутатов </w:t>
      </w:r>
      <w:r w:rsidR="00A96DFD" w:rsidRPr="00FA7EB8">
        <w:rPr>
          <w:color w:val="auto"/>
          <w:sz w:val="28"/>
          <w:szCs w:val="28"/>
        </w:rPr>
        <w:t xml:space="preserve">Петинского сельского поселения Хохольского муниципального района </w:t>
      </w:r>
      <w:r w:rsidRPr="00FA7EB8">
        <w:rPr>
          <w:color w:val="auto"/>
          <w:sz w:val="28"/>
          <w:szCs w:val="28"/>
        </w:rPr>
        <w:t xml:space="preserve">от </w:t>
      </w:r>
      <w:r w:rsidR="00A96DFD" w:rsidRPr="00FA7EB8">
        <w:rPr>
          <w:color w:val="auto"/>
          <w:sz w:val="28"/>
          <w:szCs w:val="28"/>
        </w:rPr>
        <w:t>02.06.2011</w:t>
      </w:r>
      <w:r w:rsidR="00FA7EB8">
        <w:rPr>
          <w:color w:val="auto"/>
          <w:sz w:val="28"/>
          <w:szCs w:val="28"/>
        </w:rPr>
        <w:t>г. №</w:t>
      </w:r>
      <w:r w:rsidR="00A96DFD" w:rsidRPr="00FA7EB8">
        <w:rPr>
          <w:color w:val="auto"/>
          <w:sz w:val="28"/>
          <w:szCs w:val="28"/>
        </w:rPr>
        <w:t xml:space="preserve">13 </w:t>
      </w:r>
      <w:r w:rsidRPr="00FA7EB8">
        <w:rPr>
          <w:color w:val="auto"/>
          <w:sz w:val="28"/>
          <w:szCs w:val="28"/>
        </w:rPr>
        <w:t xml:space="preserve">и изложить генеральный план в новой редакции </w:t>
      </w:r>
      <w:r w:rsidR="0019641F">
        <w:rPr>
          <w:color w:val="auto"/>
          <w:sz w:val="28"/>
          <w:szCs w:val="28"/>
        </w:rPr>
        <w:t>согласно приложениям:</w:t>
      </w:r>
    </w:p>
    <w:p w:rsidR="0019641F" w:rsidRPr="0019641F" w:rsidRDefault="0019641F" w:rsidP="0019641F">
      <w:pPr>
        <w:numPr>
          <w:ilvl w:val="1"/>
          <w:numId w:val="1"/>
        </w:numPr>
        <w:spacing w:after="79" w:line="260" w:lineRule="auto"/>
        <w:ind w:right="921" w:hanging="708"/>
        <w:rPr>
          <w:color w:val="auto"/>
          <w:sz w:val="28"/>
          <w:szCs w:val="28"/>
        </w:rPr>
      </w:pPr>
      <w:r w:rsidRPr="0019641F">
        <w:rPr>
          <w:color w:val="auto"/>
          <w:sz w:val="28"/>
          <w:szCs w:val="28"/>
        </w:rPr>
        <w:t>Том I «Положение о территориальном планировании» изложить в новой редакции согласно приложению № 1 к настоящему решению;</w:t>
      </w:r>
    </w:p>
    <w:p w:rsidR="0019641F" w:rsidRPr="0019641F" w:rsidRDefault="0019641F" w:rsidP="0019641F">
      <w:pPr>
        <w:numPr>
          <w:ilvl w:val="1"/>
          <w:numId w:val="1"/>
        </w:numPr>
        <w:spacing w:after="79" w:line="260" w:lineRule="auto"/>
        <w:ind w:right="921" w:hanging="708"/>
        <w:rPr>
          <w:color w:val="auto"/>
          <w:sz w:val="28"/>
          <w:szCs w:val="28"/>
        </w:rPr>
      </w:pPr>
      <w:r w:rsidRPr="0019641F">
        <w:rPr>
          <w:color w:val="auto"/>
          <w:sz w:val="28"/>
          <w:szCs w:val="28"/>
        </w:rPr>
        <w:t>Дополнить Том I приложением «Сведения о границах населенного пункта с. Петино» согласно приложению № 2 к настоящему решению;</w:t>
      </w:r>
    </w:p>
    <w:p w:rsidR="0019641F" w:rsidRPr="0019641F" w:rsidRDefault="0019641F" w:rsidP="0019641F">
      <w:pPr>
        <w:numPr>
          <w:ilvl w:val="1"/>
          <w:numId w:val="1"/>
        </w:numPr>
        <w:spacing w:after="79" w:line="260" w:lineRule="auto"/>
        <w:ind w:right="921" w:hanging="708"/>
        <w:rPr>
          <w:color w:val="auto"/>
          <w:sz w:val="28"/>
          <w:szCs w:val="28"/>
        </w:rPr>
      </w:pPr>
      <w:r w:rsidRPr="0019641F">
        <w:rPr>
          <w:color w:val="auto"/>
          <w:sz w:val="28"/>
          <w:szCs w:val="28"/>
        </w:rPr>
        <w:t xml:space="preserve">«Карту границ населенных пунктов, входящих в состав поселения» изложить в новой редакции согласно приложению № 3 к настоящему решению; </w:t>
      </w:r>
    </w:p>
    <w:p w:rsidR="0019641F" w:rsidRPr="0019641F" w:rsidRDefault="0019641F" w:rsidP="0019641F">
      <w:pPr>
        <w:numPr>
          <w:ilvl w:val="1"/>
          <w:numId w:val="1"/>
        </w:numPr>
        <w:spacing w:after="79" w:line="260" w:lineRule="auto"/>
        <w:ind w:right="921" w:hanging="708"/>
        <w:rPr>
          <w:color w:val="auto"/>
          <w:sz w:val="28"/>
          <w:szCs w:val="28"/>
        </w:rPr>
      </w:pPr>
      <w:r w:rsidRPr="0019641F">
        <w:rPr>
          <w:color w:val="auto"/>
          <w:sz w:val="28"/>
          <w:szCs w:val="28"/>
        </w:rPr>
        <w:lastRenderedPageBreak/>
        <w:t xml:space="preserve">«Карту функциональных зон территории поселения№ изложить в новой редакции согласно приложению № 4 к настоящему решению; </w:t>
      </w:r>
    </w:p>
    <w:p w:rsidR="0019641F" w:rsidRPr="0019641F" w:rsidRDefault="0019641F" w:rsidP="0019641F">
      <w:pPr>
        <w:numPr>
          <w:ilvl w:val="1"/>
          <w:numId w:val="1"/>
        </w:numPr>
        <w:spacing w:after="79" w:line="260" w:lineRule="auto"/>
        <w:ind w:right="921" w:hanging="708"/>
        <w:rPr>
          <w:color w:val="auto"/>
          <w:sz w:val="28"/>
          <w:szCs w:val="28"/>
        </w:rPr>
      </w:pPr>
      <w:r w:rsidRPr="0019641F">
        <w:rPr>
          <w:color w:val="auto"/>
          <w:sz w:val="28"/>
          <w:szCs w:val="28"/>
        </w:rPr>
        <w:t xml:space="preserve">«Карту планируемого размещения объектов капитального строительства местного значения» изложить в новой редакции согласно приложению № 5 к настоящему решению; </w:t>
      </w:r>
    </w:p>
    <w:p w:rsidR="0019641F" w:rsidRPr="0019641F" w:rsidRDefault="0019641F" w:rsidP="0019641F">
      <w:pPr>
        <w:numPr>
          <w:ilvl w:val="1"/>
          <w:numId w:val="1"/>
        </w:numPr>
        <w:spacing w:after="79" w:line="260" w:lineRule="auto"/>
        <w:ind w:right="921" w:hanging="708"/>
        <w:rPr>
          <w:color w:val="auto"/>
          <w:sz w:val="28"/>
          <w:szCs w:val="28"/>
        </w:rPr>
      </w:pPr>
      <w:r w:rsidRPr="0019641F">
        <w:rPr>
          <w:color w:val="auto"/>
          <w:sz w:val="28"/>
          <w:szCs w:val="28"/>
        </w:rPr>
        <w:t xml:space="preserve">«Карту планируемого размещения объектов транспортной инфраструктуры» изложить в новой редакции согласно приложению № 6 к настоящему решению.  </w:t>
      </w:r>
    </w:p>
    <w:p w:rsidR="0019641F" w:rsidRPr="00E544E4" w:rsidRDefault="0019641F" w:rsidP="0019641F">
      <w:pPr>
        <w:spacing w:after="79" w:line="260" w:lineRule="auto"/>
        <w:ind w:right="921"/>
        <w:jc w:val="left"/>
        <w:rPr>
          <w:color w:val="0070C0"/>
          <w:sz w:val="22"/>
        </w:rPr>
      </w:pPr>
    </w:p>
    <w:p w:rsidR="00362E96" w:rsidRPr="00FA7EB8" w:rsidRDefault="00362E96" w:rsidP="00FA7EB8">
      <w:pPr>
        <w:autoSpaceDE w:val="0"/>
        <w:autoSpaceDN w:val="0"/>
        <w:adjustRightInd w:val="0"/>
        <w:spacing w:after="0" w:line="360" w:lineRule="auto"/>
        <w:ind w:firstLine="709"/>
        <w:rPr>
          <w:sz w:val="28"/>
          <w:szCs w:val="28"/>
        </w:rPr>
      </w:pPr>
      <w:r w:rsidRPr="00FA7EB8">
        <w:rPr>
          <w:sz w:val="28"/>
          <w:szCs w:val="28"/>
        </w:rPr>
        <w:t xml:space="preserve">2. </w:t>
      </w:r>
      <w:r w:rsidR="00FA7EB8" w:rsidRPr="00FA7EB8">
        <w:rPr>
          <w:sz w:val="28"/>
          <w:szCs w:val="28"/>
        </w:rPr>
        <w:t>Опубликовать настоящее решение в соответствии с уставом Петинского сельского поселения Хохольского муниципального района Воронежской области.</w:t>
      </w:r>
    </w:p>
    <w:p w:rsidR="00362E96" w:rsidRDefault="00362E96" w:rsidP="00FA7EB8">
      <w:pPr>
        <w:autoSpaceDE w:val="0"/>
        <w:autoSpaceDN w:val="0"/>
        <w:adjustRightInd w:val="0"/>
        <w:spacing w:line="360" w:lineRule="auto"/>
        <w:ind w:firstLine="709"/>
        <w:rPr>
          <w:szCs w:val="24"/>
        </w:rPr>
      </w:pPr>
      <w:r w:rsidRPr="00FA7EB8">
        <w:rPr>
          <w:sz w:val="28"/>
          <w:szCs w:val="28"/>
        </w:rPr>
        <w:t>3. Настоящее решение вступает в силу после его официального опубликования</w:t>
      </w:r>
      <w:r>
        <w:rPr>
          <w:szCs w:val="24"/>
        </w:rPr>
        <w:t>.</w:t>
      </w:r>
    </w:p>
    <w:p w:rsidR="00362E96" w:rsidRDefault="00362E96" w:rsidP="00362E96">
      <w:pPr>
        <w:autoSpaceDE w:val="0"/>
        <w:autoSpaceDN w:val="0"/>
        <w:adjustRightInd w:val="0"/>
        <w:ind w:firstLine="709"/>
        <w:rPr>
          <w:szCs w:val="24"/>
        </w:rPr>
      </w:pPr>
    </w:p>
    <w:p w:rsidR="00FA7EB8" w:rsidRPr="00FA7EB8" w:rsidRDefault="00FA7EB8" w:rsidP="00FA7EB8">
      <w:pPr>
        <w:spacing w:after="0" w:line="240" w:lineRule="auto"/>
        <w:ind w:right="0" w:firstLine="0"/>
        <w:jc w:val="left"/>
        <w:rPr>
          <w:color w:val="auto"/>
          <w:sz w:val="28"/>
          <w:szCs w:val="28"/>
        </w:rPr>
      </w:pPr>
      <w:r w:rsidRPr="00FA7EB8">
        <w:rPr>
          <w:color w:val="auto"/>
          <w:sz w:val="28"/>
          <w:szCs w:val="28"/>
        </w:rPr>
        <w:t>Глава Петинского</w:t>
      </w:r>
    </w:p>
    <w:p w:rsidR="00FA7EB8" w:rsidRPr="00FA7EB8" w:rsidRDefault="00FA7EB8" w:rsidP="00FA7EB8">
      <w:pPr>
        <w:spacing w:after="0" w:line="240" w:lineRule="auto"/>
        <w:ind w:right="0" w:firstLine="0"/>
        <w:rPr>
          <w:color w:val="auto"/>
          <w:sz w:val="28"/>
          <w:szCs w:val="28"/>
        </w:rPr>
      </w:pPr>
      <w:r w:rsidRPr="00FA7EB8">
        <w:rPr>
          <w:color w:val="auto"/>
          <w:sz w:val="28"/>
          <w:szCs w:val="28"/>
        </w:rPr>
        <w:t>сельского поселения</w:t>
      </w:r>
      <w:r w:rsidRPr="00FA7EB8">
        <w:rPr>
          <w:color w:val="auto"/>
          <w:sz w:val="28"/>
          <w:szCs w:val="28"/>
        </w:rPr>
        <w:tab/>
      </w:r>
      <w:r w:rsidRPr="00FA7EB8">
        <w:rPr>
          <w:color w:val="auto"/>
          <w:sz w:val="28"/>
          <w:szCs w:val="28"/>
        </w:rPr>
        <w:tab/>
      </w:r>
      <w:r w:rsidRPr="00FA7EB8">
        <w:rPr>
          <w:color w:val="auto"/>
          <w:sz w:val="28"/>
          <w:szCs w:val="28"/>
        </w:rPr>
        <w:tab/>
      </w:r>
      <w:r w:rsidRPr="00FA7EB8">
        <w:rPr>
          <w:color w:val="auto"/>
          <w:sz w:val="28"/>
          <w:szCs w:val="28"/>
        </w:rPr>
        <w:tab/>
      </w:r>
      <w:r w:rsidRPr="00FA7EB8">
        <w:rPr>
          <w:color w:val="auto"/>
          <w:sz w:val="28"/>
          <w:szCs w:val="28"/>
        </w:rPr>
        <w:tab/>
        <w:t xml:space="preserve">                      Л.П. Ситникова</w:t>
      </w:r>
      <w:r w:rsidRPr="00FA7EB8">
        <w:rPr>
          <w:color w:val="auto"/>
          <w:sz w:val="28"/>
          <w:szCs w:val="28"/>
        </w:rPr>
        <w:tab/>
      </w:r>
      <w:r w:rsidRPr="00FA7EB8">
        <w:rPr>
          <w:color w:val="auto"/>
          <w:sz w:val="28"/>
          <w:szCs w:val="28"/>
        </w:rPr>
        <w:tab/>
        <w:t xml:space="preserve">     </w:t>
      </w:r>
      <w:r w:rsidRPr="00FA7EB8">
        <w:rPr>
          <w:color w:val="auto"/>
          <w:sz w:val="28"/>
          <w:szCs w:val="28"/>
        </w:rPr>
        <w:tab/>
      </w:r>
      <w:r w:rsidRPr="00FA7EB8">
        <w:rPr>
          <w:color w:val="auto"/>
          <w:sz w:val="28"/>
          <w:szCs w:val="28"/>
        </w:rPr>
        <w:tab/>
      </w:r>
    </w:p>
    <w:p w:rsidR="00FA7EB8" w:rsidRPr="00FA7EB8" w:rsidRDefault="00FA7EB8" w:rsidP="00FA7EB8">
      <w:pPr>
        <w:spacing w:after="0" w:line="240" w:lineRule="auto"/>
        <w:ind w:right="0" w:firstLine="0"/>
        <w:jc w:val="left"/>
        <w:rPr>
          <w:color w:val="auto"/>
          <w:sz w:val="28"/>
          <w:szCs w:val="28"/>
        </w:rPr>
      </w:pPr>
      <w:r w:rsidRPr="00FA7EB8">
        <w:rPr>
          <w:color w:val="auto"/>
          <w:sz w:val="28"/>
          <w:szCs w:val="28"/>
        </w:rPr>
        <w:t>Председатель Совета народных</w:t>
      </w:r>
    </w:p>
    <w:p w:rsidR="00FA7EB8" w:rsidRPr="00FA7EB8" w:rsidRDefault="00FA7EB8" w:rsidP="00FA7EB8">
      <w:pPr>
        <w:spacing w:after="0" w:line="240" w:lineRule="auto"/>
        <w:ind w:right="0" w:firstLine="0"/>
        <w:rPr>
          <w:color w:val="auto"/>
          <w:sz w:val="28"/>
          <w:szCs w:val="28"/>
        </w:rPr>
      </w:pPr>
      <w:r w:rsidRPr="00FA7EB8">
        <w:rPr>
          <w:color w:val="auto"/>
          <w:sz w:val="28"/>
          <w:szCs w:val="28"/>
        </w:rPr>
        <w:t xml:space="preserve">депутатов Петинского сельского поселения                            </w:t>
      </w:r>
      <w:r w:rsidRPr="00FA7EB8">
        <w:rPr>
          <w:bCs/>
          <w:color w:val="auto"/>
          <w:sz w:val="28"/>
          <w:szCs w:val="28"/>
        </w:rPr>
        <w:t>Н.В. Кустова</w:t>
      </w:r>
    </w:p>
    <w:p w:rsidR="00362E96" w:rsidRDefault="00362E96">
      <w:pPr>
        <w:spacing w:after="160" w:line="259" w:lineRule="auto"/>
        <w:ind w:right="0" w:firstLine="0"/>
        <w:jc w:val="left"/>
      </w:pPr>
      <w:r>
        <w:br w:type="page"/>
      </w:r>
    </w:p>
    <w:p w:rsidR="0019641F" w:rsidRDefault="0019641F" w:rsidP="0019641F">
      <w:pPr>
        <w:jc w:val="right"/>
        <w:rPr>
          <w:bCs/>
          <w:color w:val="auto"/>
        </w:rPr>
      </w:pPr>
      <w:r>
        <w:rPr>
          <w:bCs/>
        </w:rPr>
        <w:lastRenderedPageBreak/>
        <w:t xml:space="preserve">Приложение №1 </w:t>
      </w:r>
    </w:p>
    <w:p w:rsidR="0019641F" w:rsidRDefault="0019641F" w:rsidP="0019641F">
      <w:pPr>
        <w:jc w:val="right"/>
        <w:rPr>
          <w:bCs/>
        </w:rPr>
      </w:pPr>
      <w:r>
        <w:rPr>
          <w:bCs/>
        </w:rPr>
        <w:t>к решению Совета народных депутатов</w:t>
      </w:r>
    </w:p>
    <w:p w:rsidR="0019641F" w:rsidRPr="00FA7EB8" w:rsidRDefault="0019641F" w:rsidP="0019641F">
      <w:pPr>
        <w:jc w:val="right"/>
        <w:rPr>
          <w:bCs/>
          <w:color w:val="auto"/>
        </w:rPr>
      </w:pPr>
      <w:proofErr w:type="spellStart"/>
      <w:r w:rsidRPr="00FA7EB8">
        <w:rPr>
          <w:bCs/>
          <w:color w:val="auto"/>
        </w:rPr>
        <w:t>Петинского</w:t>
      </w:r>
      <w:proofErr w:type="spellEnd"/>
      <w:r w:rsidRPr="00FA7EB8">
        <w:rPr>
          <w:bCs/>
          <w:color w:val="auto"/>
        </w:rPr>
        <w:t xml:space="preserve"> сельского поселения от </w:t>
      </w:r>
      <w:r>
        <w:rPr>
          <w:bCs/>
          <w:color w:val="auto"/>
        </w:rPr>
        <w:t>17.10</w:t>
      </w:r>
      <w:r w:rsidRPr="00FA7EB8">
        <w:rPr>
          <w:bCs/>
          <w:color w:val="auto"/>
        </w:rPr>
        <w:t>.202</w:t>
      </w:r>
      <w:r>
        <w:rPr>
          <w:bCs/>
          <w:color w:val="auto"/>
        </w:rPr>
        <w:t>4</w:t>
      </w:r>
      <w:r w:rsidRPr="00FA7EB8">
        <w:rPr>
          <w:bCs/>
          <w:color w:val="auto"/>
        </w:rPr>
        <w:t xml:space="preserve"> № </w:t>
      </w:r>
      <w:r>
        <w:rPr>
          <w:bCs/>
          <w:color w:val="auto"/>
        </w:rPr>
        <w:t>16</w:t>
      </w:r>
    </w:p>
    <w:p w:rsidR="0019641F" w:rsidRDefault="0019641F">
      <w:pPr>
        <w:spacing w:after="160" w:line="259" w:lineRule="auto"/>
        <w:ind w:right="0" w:firstLine="0"/>
        <w:jc w:val="left"/>
      </w:pPr>
    </w:p>
    <w:p w:rsidR="0019641F" w:rsidRPr="001E3FB5" w:rsidRDefault="0019641F" w:rsidP="0019641F">
      <w:pPr>
        <w:jc w:val="right"/>
        <w:rPr>
          <w:bCs/>
          <w:color w:val="0070C0"/>
        </w:rPr>
      </w:pPr>
    </w:p>
    <w:p w:rsidR="0019641F" w:rsidRDefault="0019641F" w:rsidP="0019641F">
      <w:pPr>
        <w:spacing w:after="19" w:line="259" w:lineRule="auto"/>
        <w:ind w:right="0" w:firstLine="0"/>
        <w:jc w:val="left"/>
      </w:pP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line="259" w:lineRule="auto"/>
        <w:ind w:right="0" w:firstLine="0"/>
        <w:jc w:val="left"/>
      </w:pPr>
      <w:r>
        <w:rPr>
          <w:b/>
          <w:sz w:val="28"/>
        </w:rPr>
        <w:t xml:space="preserve"> </w:t>
      </w:r>
    </w:p>
    <w:p w:rsidR="0019641F" w:rsidRDefault="0019641F" w:rsidP="0019641F">
      <w:pPr>
        <w:spacing w:after="0"/>
        <w:ind w:left="320" w:right="758" w:hanging="10"/>
        <w:jc w:val="center"/>
        <w:rPr>
          <w:b/>
          <w:sz w:val="28"/>
        </w:rPr>
      </w:pPr>
      <w:r>
        <w:rPr>
          <w:b/>
          <w:sz w:val="28"/>
        </w:rPr>
        <w:t>ГЕНЕРАЛЬН</w:t>
      </w:r>
      <w:r w:rsidRPr="00085E98">
        <w:rPr>
          <w:b/>
          <w:sz w:val="28"/>
        </w:rPr>
        <w:t>ЫЙ</w:t>
      </w:r>
      <w:r>
        <w:rPr>
          <w:b/>
          <w:sz w:val="28"/>
        </w:rPr>
        <w:t xml:space="preserve"> ПЛАН</w:t>
      </w:r>
    </w:p>
    <w:p w:rsidR="0019641F" w:rsidRDefault="0019641F" w:rsidP="0019641F">
      <w:pPr>
        <w:spacing w:after="0"/>
        <w:ind w:left="320" w:right="758" w:hanging="10"/>
        <w:jc w:val="center"/>
      </w:pPr>
      <w:r>
        <w:rPr>
          <w:b/>
          <w:sz w:val="28"/>
        </w:rPr>
        <w:t xml:space="preserve">ПЕТИНСКОГО СЕЛЬСКОГО ПОСЕЛЕНИЯ </w:t>
      </w:r>
    </w:p>
    <w:p w:rsidR="0019641F" w:rsidRDefault="0019641F" w:rsidP="0019641F">
      <w:pPr>
        <w:spacing w:after="0" w:line="239" w:lineRule="auto"/>
        <w:ind w:left="2775" w:right="0" w:hanging="1402"/>
        <w:jc w:val="left"/>
      </w:pPr>
      <w:r>
        <w:rPr>
          <w:b/>
          <w:sz w:val="28"/>
        </w:rPr>
        <w:t xml:space="preserve">ХОХОЛЬСКОГО МУНИЦИПАЛЬНОГО РАЙОНА ВОРОНЕЖСКОЙ ОБЛАСТИ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ind w:left="320" w:right="827" w:hanging="10"/>
        <w:jc w:val="center"/>
      </w:pPr>
      <w:r>
        <w:rPr>
          <w:b/>
          <w:sz w:val="28"/>
        </w:rPr>
        <w:t xml:space="preserve">ТОМ I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line="259" w:lineRule="auto"/>
        <w:ind w:right="1245" w:firstLine="0"/>
        <w:jc w:val="right"/>
      </w:pPr>
      <w:r>
        <w:rPr>
          <w:b/>
          <w:sz w:val="28"/>
        </w:rPr>
        <w:t xml:space="preserve">ПОЛОЖЕНИЕ О ТЕРРИТОРИАЛЬНОМ ПЛАНИРОВАНИИ </w:t>
      </w:r>
    </w:p>
    <w:p w:rsidR="0019641F" w:rsidRDefault="0019641F" w:rsidP="0019641F">
      <w:pPr>
        <w:spacing w:after="0" w:line="259" w:lineRule="auto"/>
        <w:ind w:right="376" w:firstLine="0"/>
        <w:jc w:val="center"/>
      </w:pPr>
      <w:r>
        <w:rPr>
          <w:b/>
          <w:sz w:val="28"/>
        </w:rPr>
        <w:t xml:space="preserve">  </w:t>
      </w:r>
    </w:p>
    <w:p w:rsidR="0019641F" w:rsidRDefault="0019641F" w:rsidP="0019641F">
      <w:pPr>
        <w:spacing w:after="0" w:line="259" w:lineRule="auto"/>
        <w:ind w:right="446" w:firstLine="0"/>
        <w:jc w:val="center"/>
      </w:pPr>
      <w:r>
        <w:rPr>
          <w:b/>
          <w:sz w:val="28"/>
        </w:rPr>
        <w:t xml:space="preserve"> </w:t>
      </w:r>
    </w:p>
    <w:p w:rsidR="0019641F" w:rsidRDefault="0019641F" w:rsidP="0019641F">
      <w:pPr>
        <w:spacing w:after="0" w:line="259" w:lineRule="auto"/>
        <w:ind w:right="0" w:firstLine="0"/>
        <w:jc w:val="left"/>
      </w:pPr>
      <w:r>
        <w:rPr>
          <w:sz w:val="28"/>
        </w:rP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0" w:line="259" w:lineRule="auto"/>
        <w:ind w:right="456" w:firstLine="0"/>
        <w:jc w:val="center"/>
      </w:pPr>
      <w:r>
        <w:t xml:space="preserve"> </w:t>
      </w:r>
    </w:p>
    <w:p w:rsidR="0019641F" w:rsidRDefault="0019641F" w:rsidP="0019641F">
      <w:pPr>
        <w:spacing w:after="0" w:line="259" w:lineRule="auto"/>
        <w:ind w:right="456" w:firstLine="0"/>
        <w:jc w:val="center"/>
      </w:pPr>
      <w:r>
        <w:t xml:space="preserve"> </w:t>
      </w:r>
    </w:p>
    <w:p w:rsidR="0019641F" w:rsidRDefault="0019641F" w:rsidP="0019641F">
      <w:pPr>
        <w:spacing w:after="0" w:line="259" w:lineRule="auto"/>
        <w:ind w:right="466" w:firstLine="0"/>
        <w:jc w:val="center"/>
      </w:pPr>
    </w:p>
    <w:p w:rsidR="0019641F" w:rsidRDefault="0019641F" w:rsidP="0019641F">
      <w:pPr>
        <w:spacing w:after="160" w:line="259" w:lineRule="auto"/>
        <w:ind w:right="0" w:firstLine="0"/>
        <w:jc w:val="left"/>
        <w:rPr>
          <w:sz w:val="22"/>
        </w:rPr>
      </w:pPr>
      <w:r>
        <w:rPr>
          <w:b/>
          <w:sz w:val="22"/>
        </w:rPr>
        <w:br w:type="page"/>
      </w:r>
    </w:p>
    <w:p w:rsidR="0019641F" w:rsidRDefault="0019641F" w:rsidP="0019641F">
      <w:pPr>
        <w:pStyle w:val="1"/>
        <w:spacing w:after="4"/>
        <w:ind w:left="1413" w:right="1918"/>
        <w:jc w:val="center"/>
      </w:pPr>
      <w:r>
        <w:rPr>
          <w:b w:val="0"/>
          <w:sz w:val="22"/>
        </w:rPr>
        <w:lastRenderedPageBreak/>
        <w:t xml:space="preserve">СОСТАВ ГЕНЕРАЛЬНОГО ПЛАНА  </w:t>
      </w:r>
    </w:p>
    <w:p w:rsidR="0019641F" w:rsidRDefault="0019641F" w:rsidP="0019641F">
      <w:pPr>
        <w:spacing w:after="4"/>
        <w:ind w:left="1413" w:right="1918" w:hanging="10"/>
        <w:jc w:val="center"/>
      </w:pPr>
      <w:r>
        <w:rPr>
          <w:sz w:val="22"/>
        </w:rPr>
        <w:t xml:space="preserve">ПЕТИНСКОГО СЕЛЬСКОГО ПОСЕЛЕНИЯ  </w:t>
      </w:r>
    </w:p>
    <w:p w:rsidR="0019641F" w:rsidRDefault="0019641F" w:rsidP="0019641F">
      <w:pPr>
        <w:spacing w:after="4"/>
        <w:ind w:left="1413" w:right="1810" w:hanging="10"/>
        <w:jc w:val="center"/>
        <w:rPr>
          <w:sz w:val="22"/>
        </w:rPr>
      </w:pPr>
      <w:r>
        <w:rPr>
          <w:sz w:val="22"/>
        </w:rPr>
        <w:t>ХОХОЛЬСКОГО МУНИЦИПАЛЬНОГО РАЙОНА</w:t>
      </w:r>
    </w:p>
    <w:p w:rsidR="0019641F" w:rsidRDefault="0019641F" w:rsidP="0019641F">
      <w:pPr>
        <w:spacing w:after="4"/>
        <w:ind w:left="1413" w:right="1810" w:hanging="10"/>
        <w:jc w:val="center"/>
      </w:pPr>
      <w:r>
        <w:rPr>
          <w:sz w:val="22"/>
        </w:rPr>
        <w:t xml:space="preserve"> ВОРОНЕЖСКОЙ ОБЛАСТИ </w:t>
      </w:r>
    </w:p>
    <w:p w:rsidR="0019641F" w:rsidRDefault="0019641F" w:rsidP="0019641F">
      <w:pPr>
        <w:spacing w:after="26" w:line="259" w:lineRule="auto"/>
        <w:ind w:right="461" w:firstLine="0"/>
        <w:jc w:val="center"/>
      </w:pPr>
      <w:r>
        <w:rPr>
          <w:sz w:val="22"/>
        </w:rPr>
        <w:t xml:space="preserve"> </w:t>
      </w:r>
    </w:p>
    <w:p w:rsidR="0019641F" w:rsidRPr="0019641F" w:rsidRDefault="0019641F" w:rsidP="0019641F">
      <w:pPr>
        <w:numPr>
          <w:ilvl w:val="0"/>
          <w:numId w:val="1"/>
        </w:numPr>
        <w:spacing w:after="83" w:line="259" w:lineRule="auto"/>
        <w:ind w:right="0" w:hanging="708"/>
        <w:jc w:val="left"/>
        <w:rPr>
          <w:color w:val="auto"/>
        </w:rPr>
      </w:pPr>
      <w:r w:rsidRPr="0019641F">
        <w:rPr>
          <w:b/>
          <w:color w:val="auto"/>
          <w:sz w:val="22"/>
        </w:rPr>
        <w:t xml:space="preserve">УТВЕРЖДАЕМАЯ ЧАСТЬ </w:t>
      </w:r>
    </w:p>
    <w:p w:rsidR="0019641F" w:rsidRPr="0019641F" w:rsidRDefault="0019641F" w:rsidP="0019641F">
      <w:pPr>
        <w:spacing w:after="82" w:line="259" w:lineRule="auto"/>
        <w:ind w:left="10" w:right="939" w:hanging="10"/>
        <w:jc w:val="center"/>
        <w:rPr>
          <w:color w:val="auto"/>
        </w:rPr>
      </w:pPr>
      <w:r w:rsidRPr="0019641F">
        <w:rPr>
          <w:i/>
          <w:color w:val="auto"/>
          <w:sz w:val="22"/>
        </w:rPr>
        <w:t xml:space="preserve">Текстовая часть </w:t>
      </w:r>
    </w:p>
    <w:p w:rsidR="0019641F" w:rsidRPr="0019641F" w:rsidRDefault="0019641F" w:rsidP="0019641F">
      <w:pPr>
        <w:numPr>
          <w:ilvl w:val="1"/>
          <w:numId w:val="1"/>
        </w:numPr>
        <w:spacing w:after="79" w:line="260" w:lineRule="auto"/>
        <w:ind w:right="921" w:hanging="708"/>
        <w:jc w:val="left"/>
        <w:rPr>
          <w:color w:val="auto"/>
          <w:sz w:val="22"/>
        </w:rPr>
      </w:pPr>
      <w:r w:rsidRPr="0019641F">
        <w:rPr>
          <w:color w:val="auto"/>
          <w:sz w:val="22"/>
        </w:rPr>
        <w:t xml:space="preserve">Том I «Положение о территориальном планировании </w:t>
      </w:r>
      <w:proofErr w:type="spellStart"/>
      <w:r w:rsidRPr="0019641F">
        <w:rPr>
          <w:color w:val="auto"/>
          <w:sz w:val="22"/>
        </w:rPr>
        <w:t>Петинского</w:t>
      </w:r>
      <w:proofErr w:type="spellEnd"/>
      <w:r w:rsidRPr="0019641F">
        <w:rPr>
          <w:color w:val="auto"/>
          <w:sz w:val="22"/>
        </w:rPr>
        <w:t xml:space="preserve"> сельского поселения Хохольского муниципального района Воронежской области». </w:t>
      </w:r>
    </w:p>
    <w:p w:rsidR="0019641F" w:rsidRPr="0019641F" w:rsidRDefault="0019641F" w:rsidP="0019641F">
      <w:pPr>
        <w:numPr>
          <w:ilvl w:val="1"/>
          <w:numId w:val="1"/>
        </w:numPr>
        <w:spacing w:after="79" w:line="260" w:lineRule="auto"/>
        <w:ind w:right="921" w:hanging="708"/>
        <w:jc w:val="left"/>
        <w:rPr>
          <w:color w:val="auto"/>
          <w:sz w:val="22"/>
        </w:rPr>
      </w:pPr>
      <w:r w:rsidRPr="0019641F">
        <w:rPr>
          <w:color w:val="auto"/>
          <w:sz w:val="22"/>
        </w:rPr>
        <w:t xml:space="preserve">Приложение к тому I «Сведения о границах населенных пунктов п. Орловка, п. опытная станция ВНИИК, с. Устье». </w:t>
      </w:r>
    </w:p>
    <w:p w:rsidR="0019641F" w:rsidRPr="0019641F" w:rsidRDefault="0019641F" w:rsidP="0019641F">
      <w:pPr>
        <w:numPr>
          <w:ilvl w:val="1"/>
          <w:numId w:val="1"/>
        </w:numPr>
        <w:spacing w:after="79" w:line="260" w:lineRule="auto"/>
        <w:ind w:right="921" w:hanging="708"/>
        <w:jc w:val="left"/>
        <w:rPr>
          <w:color w:val="auto"/>
          <w:sz w:val="22"/>
        </w:rPr>
      </w:pPr>
      <w:r w:rsidRPr="0019641F">
        <w:rPr>
          <w:color w:val="auto"/>
          <w:sz w:val="22"/>
        </w:rPr>
        <w:t>Приложение к тому I «Сведения о границах населенного пункта с. Петино» Графическое описание местоположения границ населенного пункта.</w:t>
      </w:r>
    </w:p>
    <w:p w:rsidR="0019641F" w:rsidRPr="0019641F" w:rsidRDefault="0019641F" w:rsidP="0019641F">
      <w:pPr>
        <w:spacing w:after="2" w:line="260" w:lineRule="auto"/>
        <w:ind w:left="1428" w:right="921" w:firstLine="0"/>
        <w:rPr>
          <w:color w:val="auto"/>
        </w:rPr>
      </w:pPr>
    </w:p>
    <w:p w:rsidR="0019641F" w:rsidRPr="0019641F" w:rsidRDefault="0019641F" w:rsidP="0019641F">
      <w:pPr>
        <w:spacing w:after="82" w:line="259" w:lineRule="auto"/>
        <w:ind w:left="10" w:right="937" w:hanging="10"/>
        <w:jc w:val="center"/>
        <w:rPr>
          <w:color w:val="auto"/>
        </w:rPr>
      </w:pPr>
      <w:r w:rsidRPr="0019641F">
        <w:rPr>
          <w:i/>
          <w:color w:val="auto"/>
          <w:sz w:val="22"/>
        </w:rPr>
        <w:t xml:space="preserve">Графические материалы: </w:t>
      </w:r>
    </w:p>
    <w:p w:rsidR="0019641F" w:rsidRPr="0019641F" w:rsidRDefault="0019641F" w:rsidP="0019641F">
      <w:pPr>
        <w:numPr>
          <w:ilvl w:val="1"/>
          <w:numId w:val="1"/>
        </w:numPr>
        <w:spacing w:after="79" w:line="260" w:lineRule="auto"/>
        <w:ind w:right="921" w:hanging="708"/>
        <w:rPr>
          <w:color w:val="auto"/>
        </w:rPr>
      </w:pPr>
      <w:r w:rsidRPr="0019641F">
        <w:rPr>
          <w:color w:val="auto"/>
          <w:sz w:val="22"/>
        </w:rPr>
        <w:t xml:space="preserve">Карта границ населенных пунктов, входящих в состав поселения. </w:t>
      </w:r>
    </w:p>
    <w:p w:rsidR="0019641F" w:rsidRPr="0019641F" w:rsidRDefault="0019641F" w:rsidP="0019641F">
      <w:pPr>
        <w:numPr>
          <w:ilvl w:val="1"/>
          <w:numId w:val="1"/>
        </w:numPr>
        <w:spacing w:after="79" w:line="260" w:lineRule="auto"/>
        <w:ind w:right="921" w:hanging="708"/>
        <w:rPr>
          <w:color w:val="auto"/>
        </w:rPr>
      </w:pPr>
      <w:r w:rsidRPr="0019641F">
        <w:rPr>
          <w:color w:val="auto"/>
          <w:sz w:val="22"/>
        </w:rPr>
        <w:t xml:space="preserve">Карта функциональных зон территории поселения. </w:t>
      </w:r>
    </w:p>
    <w:p w:rsidR="0019641F" w:rsidRPr="0019641F" w:rsidRDefault="0019641F" w:rsidP="0019641F">
      <w:pPr>
        <w:numPr>
          <w:ilvl w:val="1"/>
          <w:numId w:val="1"/>
        </w:numPr>
        <w:spacing w:after="79" w:line="260" w:lineRule="auto"/>
        <w:ind w:right="921" w:hanging="708"/>
        <w:rPr>
          <w:color w:val="auto"/>
        </w:rPr>
      </w:pPr>
      <w:r w:rsidRPr="0019641F">
        <w:rPr>
          <w:color w:val="auto"/>
          <w:sz w:val="22"/>
        </w:rPr>
        <w:t xml:space="preserve">Карта планируемого размещения объектов капитального строительства местного значения. </w:t>
      </w:r>
    </w:p>
    <w:p w:rsidR="0019641F" w:rsidRPr="0019641F" w:rsidRDefault="0019641F" w:rsidP="0019641F">
      <w:pPr>
        <w:numPr>
          <w:ilvl w:val="1"/>
          <w:numId w:val="1"/>
        </w:numPr>
        <w:spacing w:after="79" w:line="260" w:lineRule="auto"/>
        <w:ind w:right="921" w:hanging="708"/>
        <w:rPr>
          <w:color w:val="auto"/>
        </w:rPr>
      </w:pPr>
      <w:r w:rsidRPr="0019641F">
        <w:rPr>
          <w:color w:val="auto"/>
          <w:sz w:val="22"/>
        </w:rPr>
        <w:t xml:space="preserve">Карта планируемого размещения объектов транспортной инфраструктуры.  </w:t>
      </w:r>
    </w:p>
    <w:p w:rsidR="0019641F" w:rsidRPr="0019641F" w:rsidRDefault="0019641F" w:rsidP="0019641F">
      <w:pPr>
        <w:spacing w:after="86" w:line="259" w:lineRule="auto"/>
        <w:ind w:right="0" w:firstLine="0"/>
        <w:jc w:val="left"/>
        <w:rPr>
          <w:color w:val="auto"/>
        </w:rPr>
      </w:pPr>
      <w:r w:rsidRPr="0019641F">
        <w:rPr>
          <w:b/>
          <w:color w:val="auto"/>
          <w:sz w:val="22"/>
        </w:rPr>
        <w:tab/>
      </w:r>
      <w:r w:rsidRPr="0019641F">
        <w:rPr>
          <w:color w:val="auto"/>
          <w:sz w:val="22"/>
        </w:rPr>
        <w:t xml:space="preserve"> </w:t>
      </w:r>
    </w:p>
    <w:p w:rsidR="0019641F" w:rsidRPr="0019641F" w:rsidRDefault="0019641F" w:rsidP="0019641F">
      <w:pPr>
        <w:numPr>
          <w:ilvl w:val="0"/>
          <w:numId w:val="1"/>
        </w:numPr>
        <w:spacing w:after="83" w:line="259" w:lineRule="auto"/>
        <w:ind w:right="0" w:hanging="708"/>
        <w:jc w:val="left"/>
        <w:rPr>
          <w:color w:val="auto"/>
        </w:rPr>
      </w:pPr>
      <w:r w:rsidRPr="0019641F">
        <w:rPr>
          <w:b/>
          <w:color w:val="auto"/>
          <w:sz w:val="22"/>
        </w:rPr>
        <w:t xml:space="preserve">МАТЕРИАЛЫ ПО ОБОСНОВАНИЮ </w:t>
      </w:r>
    </w:p>
    <w:p w:rsidR="0019641F" w:rsidRPr="0019641F" w:rsidRDefault="0019641F" w:rsidP="0019641F">
      <w:pPr>
        <w:spacing w:after="82" w:line="259" w:lineRule="auto"/>
        <w:ind w:left="10" w:right="939" w:hanging="10"/>
        <w:jc w:val="center"/>
        <w:rPr>
          <w:color w:val="auto"/>
        </w:rPr>
      </w:pPr>
      <w:r w:rsidRPr="0019641F">
        <w:rPr>
          <w:i/>
          <w:color w:val="auto"/>
          <w:sz w:val="22"/>
        </w:rPr>
        <w:t>Текстовая часть</w:t>
      </w:r>
      <w:r w:rsidRPr="0019641F">
        <w:rPr>
          <w:color w:val="auto"/>
          <w:sz w:val="22"/>
        </w:rPr>
        <w:t xml:space="preserve"> </w:t>
      </w:r>
    </w:p>
    <w:p w:rsidR="0019641F" w:rsidRPr="0019641F" w:rsidRDefault="0019641F" w:rsidP="0019641F">
      <w:pPr>
        <w:numPr>
          <w:ilvl w:val="1"/>
          <w:numId w:val="1"/>
        </w:numPr>
        <w:spacing w:after="79" w:line="260" w:lineRule="auto"/>
        <w:ind w:right="921" w:hanging="708"/>
        <w:jc w:val="left"/>
        <w:rPr>
          <w:color w:val="auto"/>
        </w:rPr>
      </w:pPr>
      <w:r w:rsidRPr="0019641F">
        <w:rPr>
          <w:b/>
          <w:color w:val="auto"/>
          <w:sz w:val="22"/>
        </w:rPr>
        <w:t>Том II</w:t>
      </w:r>
      <w:r w:rsidRPr="0019641F">
        <w:rPr>
          <w:color w:val="auto"/>
          <w:sz w:val="22"/>
        </w:rPr>
        <w:t xml:space="preserve"> «Материалы по обоснованию генерального плана </w:t>
      </w:r>
      <w:proofErr w:type="spellStart"/>
      <w:r w:rsidRPr="0019641F">
        <w:rPr>
          <w:color w:val="auto"/>
          <w:sz w:val="22"/>
        </w:rPr>
        <w:t>Петинского</w:t>
      </w:r>
      <w:proofErr w:type="spellEnd"/>
      <w:r w:rsidRPr="0019641F">
        <w:rPr>
          <w:color w:val="auto"/>
          <w:sz w:val="22"/>
        </w:rPr>
        <w:t xml:space="preserve"> сельского поселения Хохольского муниципального района Воронежской области» </w:t>
      </w:r>
    </w:p>
    <w:p w:rsidR="0019641F" w:rsidRPr="0019641F" w:rsidRDefault="0019641F" w:rsidP="0019641F">
      <w:pPr>
        <w:pStyle w:val="a5"/>
        <w:spacing w:after="82" w:line="259" w:lineRule="auto"/>
        <w:ind w:left="708" w:right="0" w:firstLine="0"/>
        <w:jc w:val="center"/>
        <w:rPr>
          <w:i/>
          <w:color w:val="auto"/>
          <w:sz w:val="22"/>
        </w:rPr>
      </w:pPr>
    </w:p>
    <w:p w:rsidR="0019641F" w:rsidRPr="0019641F" w:rsidRDefault="0019641F" w:rsidP="0019641F">
      <w:pPr>
        <w:pStyle w:val="a5"/>
        <w:spacing w:after="82" w:line="259" w:lineRule="auto"/>
        <w:ind w:left="708" w:right="0" w:firstLine="0"/>
        <w:jc w:val="center"/>
        <w:rPr>
          <w:color w:val="auto"/>
        </w:rPr>
      </w:pPr>
      <w:r w:rsidRPr="0019641F">
        <w:rPr>
          <w:i/>
          <w:color w:val="auto"/>
          <w:sz w:val="22"/>
        </w:rPr>
        <w:t>Графические материалы:</w:t>
      </w:r>
    </w:p>
    <w:p w:rsidR="0019641F" w:rsidRPr="0019641F" w:rsidRDefault="0019641F" w:rsidP="0019641F">
      <w:pPr>
        <w:numPr>
          <w:ilvl w:val="1"/>
          <w:numId w:val="1"/>
        </w:numPr>
        <w:spacing w:after="79" w:line="260" w:lineRule="auto"/>
        <w:ind w:right="921" w:hanging="708"/>
        <w:rPr>
          <w:color w:val="auto"/>
        </w:rPr>
      </w:pPr>
      <w:r w:rsidRPr="0019641F">
        <w:rPr>
          <w:color w:val="auto"/>
          <w:sz w:val="22"/>
        </w:rPr>
        <w:t xml:space="preserve">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 </w:t>
      </w:r>
    </w:p>
    <w:p w:rsidR="0019641F" w:rsidRPr="0019641F" w:rsidRDefault="0019641F" w:rsidP="0019641F">
      <w:pPr>
        <w:numPr>
          <w:ilvl w:val="1"/>
          <w:numId w:val="1"/>
        </w:numPr>
        <w:spacing w:after="36" w:line="260" w:lineRule="auto"/>
        <w:ind w:right="921" w:hanging="708"/>
        <w:rPr>
          <w:color w:val="auto"/>
        </w:rPr>
      </w:pPr>
      <w:r w:rsidRPr="0019641F">
        <w:rPr>
          <w:color w:val="auto"/>
          <w:sz w:val="22"/>
        </w:rPr>
        <w:t xml:space="preserve">Карта границ территорий, подверженных риску возникновения чрезвычайных ситуаций природного и техногенного характера </w:t>
      </w:r>
      <w:proofErr w:type="spellStart"/>
      <w:r w:rsidRPr="0019641F">
        <w:rPr>
          <w:color w:val="auto"/>
          <w:sz w:val="22"/>
        </w:rPr>
        <w:t>Петинского</w:t>
      </w:r>
      <w:proofErr w:type="spellEnd"/>
      <w:r w:rsidRPr="0019641F">
        <w:rPr>
          <w:color w:val="auto"/>
          <w:sz w:val="22"/>
        </w:rPr>
        <w:t xml:space="preserve"> сельского поселения Хохольского муниципального района. </w:t>
      </w:r>
    </w:p>
    <w:p w:rsidR="0019641F" w:rsidRPr="0019641F" w:rsidRDefault="0019641F" w:rsidP="0019641F">
      <w:pPr>
        <w:numPr>
          <w:ilvl w:val="1"/>
          <w:numId w:val="1"/>
        </w:numPr>
        <w:spacing w:after="79" w:line="260" w:lineRule="auto"/>
        <w:ind w:right="921" w:hanging="708"/>
        <w:jc w:val="left"/>
        <w:rPr>
          <w:color w:val="auto"/>
          <w:sz w:val="22"/>
        </w:rPr>
      </w:pPr>
      <w:r w:rsidRPr="0019641F">
        <w:rPr>
          <w:color w:val="auto"/>
          <w:sz w:val="22"/>
        </w:rPr>
        <w:t>Фрагмент карты границ населенных пунктов. Границы населенных пунктов села Устье, села Петино.</w:t>
      </w:r>
    </w:p>
    <w:p w:rsidR="0019641F" w:rsidRDefault="0019641F" w:rsidP="0019641F">
      <w:pPr>
        <w:spacing w:after="0" w:line="259" w:lineRule="auto"/>
        <w:ind w:right="0" w:firstLine="0"/>
        <w:jc w:val="left"/>
        <w:rPr>
          <w:sz w:val="22"/>
        </w:rPr>
      </w:pPr>
      <w:r>
        <w:rPr>
          <w:sz w:val="22"/>
        </w:rPr>
        <w:t xml:space="preserve"> </w:t>
      </w:r>
    </w:p>
    <w:p w:rsidR="0019641F" w:rsidRDefault="0019641F" w:rsidP="0019641F">
      <w:pPr>
        <w:spacing w:after="0" w:line="259" w:lineRule="auto"/>
        <w:ind w:right="0" w:firstLine="0"/>
        <w:jc w:val="left"/>
        <w:rPr>
          <w:sz w:val="22"/>
        </w:rPr>
      </w:pPr>
    </w:p>
    <w:p w:rsidR="0019641F" w:rsidRDefault="0019641F" w:rsidP="0019641F">
      <w:pPr>
        <w:spacing w:after="0" w:line="259" w:lineRule="auto"/>
        <w:ind w:right="0" w:firstLine="0"/>
        <w:jc w:val="left"/>
      </w:pPr>
    </w:p>
    <w:p w:rsidR="0019641F" w:rsidRDefault="0019641F" w:rsidP="0019641F">
      <w:pPr>
        <w:spacing w:after="0" w:line="259" w:lineRule="auto"/>
        <w:ind w:right="0" w:firstLine="0"/>
        <w:jc w:val="left"/>
      </w:pPr>
    </w:p>
    <w:p w:rsidR="0019641F" w:rsidRDefault="0019641F" w:rsidP="0019641F">
      <w:pPr>
        <w:spacing w:after="0" w:line="259" w:lineRule="auto"/>
        <w:ind w:right="0" w:firstLine="0"/>
        <w:jc w:val="left"/>
      </w:pPr>
    </w:p>
    <w:p w:rsidR="0019641F" w:rsidRDefault="0019641F" w:rsidP="0019641F">
      <w:pPr>
        <w:spacing w:after="160" w:line="259" w:lineRule="auto"/>
        <w:ind w:right="0" w:firstLine="0"/>
        <w:jc w:val="left"/>
        <w:rPr>
          <w:sz w:val="22"/>
        </w:rPr>
      </w:pPr>
      <w:r>
        <w:rPr>
          <w:sz w:val="22"/>
        </w:rPr>
        <w:br w:type="page"/>
      </w:r>
    </w:p>
    <w:p w:rsidR="0019641F" w:rsidRDefault="0019641F" w:rsidP="0019641F">
      <w:pPr>
        <w:spacing w:after="26" w:line="260" w:lineRule="auto"/>
        <w:ind w:left="-15" w:right="921" w:firstLine="0"/>
      </w:pPr>
      <w:r>
        <w:rPr>
          <w:sz w:val="22"/>
        </w:rPr>
        <w:lastRenderedPageBreak/>
        <w:t xml:space="preserve">Оглавление </w:t>
      </w:r>
    </w:p>
    <w:p w:rsidR="0019641F" w:rsidRDefault="0019641F" w:rsidP="0019641F">
      <w:pPr>
        <w:spacing w:after="98" w:line="259" w:lineRule="auto"/>
        <w:ind w:left="-5" w:right="0" w:hanging="10"/>
      </w:pPr>
      <w:r>
        <w:t>СОСТАВ ГЕНЕРАЛЬНОГО ПЛАНА</w:t>
      </w:r>
      <w:r>
        <w:rPr>
          <w:rFonts w:ascii="Calibri" w:eastAsia="Calibri" w:hAnsi="Calibri" w:cs="Calibri"/>
          <w:sz w:val="22"/>
        </w:rPr>
        <w:t xml:space="preserve"> </w:t>
      </w:r>
    </w:p>
    <w:p w:rsidR="0019641F" w:rsidRDefault="0019641F" w:rsidP="0019641F">
      <w:pPr>
        <w:numPr>
          <w:ilvl w:val="0"/>
          <w:numId w:val="2"/>
        </w:numPr>
        <w:spacing w:after="93" w:line="259" w:lineRule="auto"/>
        <w:ind w:right="0" w:hanging="439"/>
      </w:pPr>
      <w:r>
        <w:t>ЦЕЛИ И ЗАДАЧИ ТЕРРИТОРИАЛЬНОГО ПЛАНИРОВАНИЯ</w:t>
      </w:r>
    </w:p>
    <w:p w:rsidR="0019641F" w:rsidRPr="00814627" w:rsidRDefault="0019641F" w:rsidP="0019641F">
      <w:pPr>
        <w:numPr>
          <w:ilvl w:val="0"/>
          <w:numId w:val="2"/>
        </w:numPr>
        <w:spacing w:after="93" w:line="259" w:lineRule="auto"/>
        <w:ind w:right="0" w:hanging="439"/>
      </w:pPr>
      <w:r w:rsidRPr="00814627">
        <w:t xml:space="preserve">ПЕРЕЧЕНЬ МЕРОПРИЯТИЙ ПО ТЕРРИТОРИАЛЬНОМУ ПЛАНИРОВАНИЮ </w:t>
      </w:r>
    </w:p>
    <w:p w:rsidR="0019641F" w:rsidRPr="00814627" w:rsidRDefault="0019641F" w:rsidP="0019641F">
      <w:pPr>
        <w:numPr>
          <w:ilvl w:val="1"/>
          <w:numId w:val="2"/>
        </w:numPr>
        <w:spacing w:after="118" w:line="259" w:lineRule="auto"/>
        <w:ind w:left="216" w:right="0" w:hanging="10"/>
      </w:pPr>
      <w:r w:rsidRPr="00FC38F2">
        <w:rPr>
          <w:rFonts w:eastAsia="Calibri"/>
          <w:sz w:val="22"/>
        </w:rPr>
        <w:t xml:space="preserve">Предложения по оптимизации административно-территориального устройства </w:t>
      </w:r>
      <w:proofErr w:type="spellStart"/>
      <w:r w:rsidRPr="00FC38F2">
        <w:rPr>
          <w:rFonts w:eastAsia="Calibri"/>
          <w:sz w:val="22"/>
        </w:rPr>
        <w:t>Петинского</w:t>
      </w:r>
      <w:proofErr w:type="spellEnd"/>
      <w:r w:rsidRPr="00FC38F2">
        <w:rPr>
          <w:rFonts w:eastAsia="Calibri"/>
          <w:sz w:val="22"/>
        </w:rPr>
        <w:t xml:space="preserve"> сельского поселения и изменению категорий земель  </w:t>
      </w:r>
    </w:p>
    <w:p w:rsidR="0019641F" w:rsidRPr="00814627" w:rsidRDefault="0019641F" w:rsidP="0019641F">
      <w:pPr>
        <w:numPr>
          <w:ilvl w:val="1"/>
          <w:numId w:val="2"/>
        </w:numPr>
        <w:spacing w:after="118" w:line="259" w:lineRule="auto"/>
        <w:ind w:left="216" w:right="0" w:hanging="10"/>
      </w:pPr>
      <w:r w:rsidRPr="00FC38F2">
        <w:rPr>
          <w:rFonts w:eastAsia="Calibri"/>
          <w:sz w:val="22"/>
        </w:rPr>
        <w:t xml:space="preserve">Мероприятия по сохранению, использованию и популяризации объектов культурного наследия местного значения на территории </w:t>
      </w:r>
      <w:proofErr w:type="spellStart"/>
      <w:r w:rsidRPr="00FC38F2">
        <w:rPr>
          <w:rFonts w:eastAsia="Calibri"/>
          <w:sz w:val="22"/>
        </w:rPr>
        <w:t>Петинского</w:t>
      </w:r>
      <w:proofErr w:type="spellEnd"/>
      <w:r w:rsidRPr="00FC38F2">
        <w:rPr>
          <w:rFonts w:eastAsia="Calibri"/>
          <w:sz w:val="22"/>
        </w:rPr>
        <w:t xml:space="preserve"> сельского поселения  </w:t>
      </w:r>
    </w:p>
    <w:p w:rsidR="0019641F" w:rsidRPr="00814627" w:rsidRDefault="0019641F" w:rsidP="0019641F">
      <w:pPr>
        <w:numPr>
          <w:ilvl w:val="1"/>
          <w:numId w:val="2"/>
        </w:numPr>
        <w:spacing w:after="118" w:line="259" w:lineRule="auto"/>
        <w:ind w:left="216" w:right="0" w:hanging="10"/>
      </w:pPr>
      <w:r w:rsidRPr="00FC38F2">
        <w:rPr>
          <w:rFonts w:eastAsia="Calibri"/>
          <w:sz w:val="22"/>
        </w:rPr>
        <w:t xml:space="preserve">Мероприятия по размещению на территории </w:t>
      </w:r>
      <w:proofErr w:type="spellStart"/>
      <w:r w:rsidRPr="00FC38F2">
        <w:rPr>
          <w:rFonts w:eastAsia="Calibri"/>
          <w:sz w:val="22"/>
        </w:rPr>
        <w:t>Петинского</w:t>
      </w:r>
      <w:proofErr w:type="spellEnd"/>
      <w:r w:rsidRPr="00FC38F2">
        <w:rPr>
          <w:rFonts w:eastAsia="Calibri"/>
          <w:sz w:val="22"/>
        </w:rPr>
        <w:t xml:space="preserve"> сельского поселения объектов капитального строительства местного значения </w:t>
      </w:r>
    </w:p>
    <w:p w:rsidR="0019641F" w:rsidRPr="00814627" w:rsidRDefault="0019641F" w:rsidP="0019641F">
      <w:pPr>
        <w:numPr>
          <w:ilvl w:val="2"/>
          <w:numId w:val="2"/>
        </w:numPr>
        <w:spacing w:after="118" w:line="259" w:lineRule="auto"/>
        <w:ind w:left="449" w:right="0" w:hanging="10"/>
      </w:pPr>
      <w:r w:rsidRPr="00FC38F2">
        <w:rPr>
          <w:rFonts w:eastAsia="Calibri"/>
          <w:i/>
          <w:sz w:val="22"/>
        </w:rPr>
        <w:t>Предложения по обеспечению территории сельского поселения объектами инженерной инфраструктуры.</w:t>
      </w:r>
      <w:r w:rsidRPr="00FC38F2">
        <w:rPr>
          <w:rFonts w:eastAsia="Calibri"/>
          <w:sz w:val="22"/>
        </w:rPr>
        <w:t xml:space="preserve">  </w:t>
      </w:r>
    </w:p>
    <w:p w:rsidR="0019641F" w:rsidRPr="00814627" w:rsidRDefault="0019641F" w:rsidP="0019641F">
      <w:pPr>
        <w:numPr>
          <w:ilvl w:val="2"/>
          <w:numId w:val="2"/>
        </w:numPr>
        <w:spacing w:after="118" w:line="259" w:lineRule="auto"/>
        <w:ind w:left="449" w:right="0" w:hanging="10"/>
      </w:pPr>
      <w:r w:rsidRPr="00FC38F2">
        <w:rPr>
          <w:rFonts w:eastAsia="Calibri"/>
          <w:i/>
          <w:sz w:val="22"/>
        </w:rPr>
        <w:t xml:space="preserve">Предложения по обеспечению территории </w:t>
      </w:r>
      <w:proofErr w:type="spellStart"/>
      <w:r w:rsidRPr="00FC38F2">
        <w:rPr>
          <w:rFonts w:eastAsia="Calibri"/>
          <w:i/>
          <w:sz w:val="22"/>
        </w:rPr>
        <w:t>Петинского</w:t>
      </w:r>
      <w:proofErr w:type="spellEnd"/>
      <w:r w:rsidRPr="00FC38F2">
        <w:rPr>
          <w:rFonts w:eastAsia="Calibri"/>
          <w:i/>
          <w:sz w:val="22"/>
        </w:rPr>
        <w:t xml:space="preserve"> сельского поселения объектами транспортной инфраструктуры</w:t>
      </w:r>
      <w:r w:rsidRPr="00FC38F2">
        <w:rPr>
          <w:rFonts w:eastAsia="Calibri"/>
          <w:sz w:val="22"/>
        </w:rPr>
        <w:t xml:space="preserve"> </w:t>
      </w:r>
    </w:p>
    <w:p w:rsidR="0019641F" w:rsidRPr="00814627" w:rsidRDefault="0019641F" w:rsidP="0019641F">
      <w:pPr>
        <w:numPr>
          <w:ilvl w:val="2"/>
          <w:numId w:val="2"/>
        </w:numPr>
        <w:spacing w:after="118" w:line="259" w:lineRule="auto"/>
        <w:ind w:left="449" w:right="0" w:hanging="10"/>
      </w:pPr>
      <w:r w:rsidRPr="00FC38F2">
        <w:rPr>
          <w:rFonts w:eastAsia="Calibri"/>
          <w:i/>
          <w:sz w:val="22"/>
        </w:rPr>
        <w:t>Предложения по обеспечению территории сельского поселения объектами жилой инфраструктуры</w:t>
      </w:r>
      <w:r w:rsidRPr="00FC38F2">
        <w:rPr>
          <w:rFonts w:eastAsia="Calibri"/>
          <w:sz w:val="22"/>
        </w:rPr>
        <w:t xml:space="preserve"> </w:t>
      </w:r>
    </w:p>
    <w:p w:rsidR="0019641F" w:rsidRPr="00814627" w:rsidRDefault="0019641F" w:rsidP="0019641F">
      <w:pPr>
        <w:numPr>
          <w:ilvl w:val="2"/>
          <w:numId w:val="2"/>
        </w:numPr>
        <w:spacing w:after="118" w:line="259" w:lineRule="auto"/>
        <w:ind w:left="449" w:right="0" w:hanging="10"/>
      </w:pPr>
      <w:r w:rsidRPr="00FC38F2">
        <w:rPr>
          <w:rFonts w:eastAsia="Calibri"/>
          <w:i/>
          <w:sz w:val="22"/>
        </w:rPr>
        <w:t xml:space="preserve">Мероприятия по обеспечению территории </w:t>
      </w:r>
      <w:proofErr w:type="spellStart"/>
      <w:r w:rsidRPr="00FC38F2">
        <w:rPr>
          <w:rFonts w:eastAsia="Calibri"/>
          <w:i/>
          <w:sz w:val="22"/>
        </w:rPr>
        <w:t>Петинского</w:t>
      </w:r>
      <w:proofErr w:type="spellEnd"/>
      <w:r w:rsidRPr="00FC38F2">
        <w:rPr>
          <w:rFonts w:eastAsia="Calibri"/>
          <w:i/>
          <w:sz w:val="22"/>
        </w:rPr>
        <w:t xml:space="preserve"> сельского поселения объектами социальной инфраструктуры</w:t>
      </w:r>
      <w:r w:rsidRPr="00FC38F2">
        <w:rPr>
          <w:rFonts w:eastAsia="Calibri"/>
          <w:sz w:val="22"/>
        </w:rPr>
        <w:t xml:space="preserve">  </w:t>
      </w:r>
    </w:p>
    <w:p w:rsidR="0019641F" w:rsidRPr="00FC38F2" w:rsidRDefault="0019641F" w:rsidP="0019641F">
      <w:pPr>
        <w:numPr>
          <w:ilvl w:val="2"/>
          <w:numId w:val="2"/>
        </w:numPr>
        <w:spacing w:after="118" w:line="259" w:lineRule="auto"/>
        <w:ind w:left="449" w:right="0" w:hanging="10"/>
        <w:rPr>
          <w:rFonts w:eastAsia="Calibri"/>
          <w:i/>
          <w:sz w:val="22"/>
        </w:rPr>
      </w:pPr>
      <w:r w:rsidRPr="00DE1364">
        <w:rPr>
          <w:rFonts w:eastAsia="Calibri"/>
          <w:i/>
          <w:sz w:val="22"/>
        </w:rPr>
        <w:t xml:space="preserve">Предложения по обеспечению территории сельского поселения объектами массового отдыха жителей поселения, благоустройства и озеленения территории </w:t>
      </w:r>
      <w:r>
        <w:rPr>
          <w:rFonts w:eastAsia="Calibri"/>
          <w:i/>
          <w:sz w:val="22"/>
        </w:rPr>
        <w:t>п</w:t>
      </w:r>
      <w:r w:rsidRPr="00DE1364">
        <w:rPr>
          <w:rFonts w:eastAsia="Calibri"/>
          <w:i/>
          <w:sz w:val="22"/>
        </w:rPr>
        <w:t>оселения</w:t>
      </w:r>
    </w:p>
    <w:p w:rsidR="0019641F" w:rsidRPr="00FC38F2" w:rsidRDefault="0019641F" w:rsidP="0019641F">
      <w:pPr>
        <w:numPr>
          <w:ilvl w:val="2"/>
          <w:numId w:val="2"/>
        </w:numPr>
        <w:spacing w:after="118" w:line="259" w:lineRule="auto"/>
        <w:ind w:left="449" w:right="0" w:hanging="10"/>
        <w:rPr>
          <w:rFonts w:eastAsia="Calibri"/>
          <w:i/>
          <w:sz w:val="22"/>
        </w:rPr>
      </w:pPr>
      <w:r w:rsidRPr="00814627">
        <w:rPr>
          <w:rFonts w:eastAsia="Calibri"/>
          <w:i/>
          <w:sz w:val="22"/>
        </w:rPr>
        <w:t xml:space="preserve">Мероприятия по обеспечению территории </w:t>
      </w:r>
      <w:proofErr w:type="spellStart"/>
      <w:r w:rsidRPr="00814627">
        <w:rPr>
          <w:rFonts w:eastAsia="Calibri"/>
          <w:i/>
          <w:sz w:val="22"/>
        </w:rPr>
        <w:t>Петинского</w:t>
      </w:r>
      <w:proofErr w:type="spellEnd"/>
      <w:r w:rsidRPr="00814627">
        <w:rPr>
          <w:rFonts w:eastAsia="Calibri"/>
          <w:i/>
          <w:sz w:val="22"/>
        </w:rPr>
        <w:t xml:space="preserve"> сельского поселения объектами специального назначения - местами сбора ТКО и местами захоронения.</w:t>
      </w:r>
      <w:r w:rsidRPr="00FC38F2">
        <w:rPr>
          <w:rFonts w:eastAsia="Calibri"/>
          <w:i/>
          <w:sz w:val="22"/>
        </w:rPr>
        <w:t xml:space="preserve">  </w:t>
      </w:r>
    </w:p>
    <w:p w:rsidR="0019641F" w:rsidRPr="00FC38F2" w:rsidRDefault="0019641F" w:rsidP="0019641F">
      <w:pPr>
        <w:numPr>
          <w:ilvl w:val="2"/>
          <w:numId w:val="2"/>
        </w:numPr>
        <w:spacing w:after="118" w:line="259" w:lineRule="auto"/>
        <w:ind w:left="449" w:right="0" w:hanging="10"/>
        <w:rPr>
          <w:rFonts w:eastAsia="Calibri"/>
          <w:i/>
          <w:sz w:val="22"/>
        </w:rPr>
      </w:pPr>
      <w:r w:rsidRPr="00FC38F2">
        <w:rPr>
          <w:rFonts w:eastAsia="Calibri"/>
          <w:i/>
          <w:sz w:val="22"/>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p>
    <w:p w:rsidR="0019641F" w:rsidRPr="00814627" w:rsidRDefault="0019641F" w:rsidP="0019641F">
      <w:pPr>
        <w:numPr>
          <w:ilvl w:val="2"/>
          <w:numId w:val="2"/>
        </w:numPr>
        <w:spacing w:after="118" w:line="259" w:lineRule="auto"/>
        <w:ind w:left="449" w:right="0" w:hanging="10"/>
      </w:pPr>
      <w:r w:rsidRPr="00FC38F2">
        <w:rPr>
          <w:rFonts w:eastAsia="Calibri"/>
          <w:i/>
          <w:sz w:val="22"/>
        </w:rPr>
        <w:t>Мероприятия по предотвращению чрезвычайных ситуаций природного и техногенного характера</w:t>
      </w:r>
      <w:r w:rsidRPr="00FC38F2">
        <w:rPr>
          <w:rFonts w:eastAsia="Calibri"/>
          <w:sz w:val="22"/>
        </w:rPr>
        <w:t xml:space="preserve"> </w:t>
      </w:r>
    </w:p>
    <w:p w:rsidR="0019641F" w:rsidRPr="00814627" w:rsidRDefault="0019641F" w:rsidP="0019641F">
      <w:pPr>
        <w:numPr>
          <w:ilvl w:val="1"/>
          <w:numId w:val="2"/>
        </w:numPr>
        <w:spacing w:after="148" w:line="259" w:lineRule="auto"/>
        <w:ind w:right="0" w:hanging="739"/>
      </w:pPr>
      <w:r w:rsidRPr="00814627">
        <w:rPr>
          <w:rFonts w:eastAsia="Calibri"/>
          <w:sz w:val="22"/>
        </w:rPr>
        <w:t>Мероприятия по охране окружающей среды</w:t>
      </w:r>
    </w:p>
    <w:p w:rsidR="0019641F" w:rsidRPr="00814627" w:rsidRDefault="0019641F" w:rsidP="0019641F">
      <w:pPr>
        <w:numPr>
          <w:ilvl w:val="0"/>
          <w:numId w:val="2"/>
        </w:numPr>
        <w:spacing w:after="80" w:line="259" w:lineRule="auto"/>
        <w:ind w:right="0" w:hanging="439"/>
      </w:pPr>
      <w:r w:rsidRPr="00814627">
        <w:t xml:space="preserve">ПОРЯДОК РЕАЛИЗАЦИИ ГЕНЕРАЛЬНОГО ПЛАНА </w:t>
      </w:r>
      <w:r w:rsidRPr="00814627">
        <w:rPr>
          <w:rFonts w:eastAsia="Calibri"/>
          <w:sz w:val="22"/>
        </w:rPr>
        <w:t xml:space="preserve"> </w:t>
      </w:r>
    </w:p>
    <w:p w:rsidR="0019641F" w:rsidRDefault="0019641F" w:rsidP="0019641F">
      <w:pPr>
        <w:spacing w:after="0" w:line="259" w:lineRule="auto"/>
        <w:ind w:right="0" w:firstLine="0"/>
        <w:jc w:val="left"/>
      </w:pPr>
      <w:r>
        <w:t xml:space="preserve"> </w:t>
      </w:r>
    </w:p>
    <w:p w:rsidR="0019641F" w:rsidRDefault="0019641F" w:rsidP="0019641F">
      <w:pPr>
        <w:spacing w:after="160" w:line="259" w:lineRule="auto"/>
        <w:ind w:right="0" w:firstLine="0"/>
        <w:jc w:val="left"/>
      </w:pPr>
      <w:r>
        <w:br w:type="page"/>
      </w:r>
    </w:p>
    <w:p w:rsidR="0019641F" w:rsidRDefault="0019641F" w:rsidP="0019641F">
      <w:pPr>
        <w:pStyle w:val="1"/>
        <w:ind w:left="-5" w:right="499"/>
      </w:pPr>
      <w:r>
        <w:lastRenderedPageBreak/>
        <w:t xml:space="preserve">1. ЦЕЛИ И ЗАДАЧИ ТЕРРИТОРИАЛЬНОГО ПЛАНИРОВАНИЯ </w:t>
      </w:r>
    </w:p>
    <w:p w:rsidR="0019641F" w:rsidRDefault="0019641F" w:rsidP="0019641F">
      <w:pPr>
        <w:spacing w:after="0" w:line="259" w:lineRule="auto"/>
        <w:ind w:left="567" w:right="0" w:firstLine="0"/>
        <w:jc w:val="left"/>
      </w:pPr>
      <w:r>
        <w:t xml:space="preserve"> </w:t>
      </w:r>
    </w:p>
    <w:p w:rsidR="0019641F" w:rsidRDefault="0019641F" w:rsidP="0019641F">
      <w:pPr>
        <w:spacing w:after="25"/>
        <w:ind w:left="-10" w:right="508"/>
      </w:pPr>
      <w:r>
        <w:t xml:space="preserve">Основанием для разработки настоящего Генерального плана послужили положения статей 23-25 Градостроительного кодекса Российской Федерации (ФЗ-190 от 29.12.2004), положения статьи 15 Федерального закона «Об общих принципах организации местного самоуправления в Российской Федерации» от 06.10.2003 г. №131-ФЗ и др. </w:t>
      </w:r>
    </w:p>
    <w:p w:rsidR="0019641F" w:rsidRPr="00251952" w:rsidRDefault="0019641F" w:rsidP="0019641F">
      <w:pPr>
        <w:rPr>
          <w:bCs/>
          <w:color w:val="auto"/>
        </w:rPr>
      </w:pPr>
      <w:bookmarkStart w:id="0" w:name="_Hlk118984571"/>
      <w:r w:rsidRPr="00251952">
        <w:rPr>
          <w:rFonts w:eastAsia="Lucida Sans Unicode"/>
          <w:color w:val="auto"/>
          <w:kern w:val="1"/>
          <w:szCs w:val="24"/>
          <w:lang w:eastAsia="en-US"/>
        </w:rPr>
        <w:t xml:space="preserve">Генеральный план </w:t>
      </w:r>
      <w:proofErr w:type="spellStart"/>
      <w:r w:rsidRPr="00251952">
        <w:rPr>
          <w:rFonts w:eastAsia="Lucida Sans Unicode"/>
          <w:color w:val="auto"/>
          <w:kern w:val="1"/>
          <w:szCs w:val="24"/>
          <w:lang w:eastAsia="en-US"/>
        </w:rPr>
        <w:t>Петинского</w:t>
      </w:r>
      <w:proofErr w:type="spellEnd"/>
      <w:r w:rsidRPr="00251952">
        <w:rPr>
          <w:rFonts w:eastAsia="Lucida Sans Unicode"/>
          <w:color w:val="auto"/>
          <w:kern w:val="1"/>
          <w:szCs w:val="24"/>
          <w:lang w:eastAsia="en-US"/>
        </w:rPr>
        <w:t xml:space="preserve"> сельского поселения Хохольского муниципального района Воронежской области утвержден решением </w:t>
      </w:r>
      <w:r w:rsidRPr="00251952">
        <w:rPr>
          <w:bCs/>
          <w:color w:val="auto"/>
        </w:rPr>
        <w:t xml:space="preserve">Совета народных депутатов </w:t>
      </w:r>
      <w:proofErr w:type="spellStart"/>
      <w:r w:rsidRPr="00251952">
        <w:rPr>
          <w:bCs/>
          <w:color w:val="auto"/>
        </w:rPr>
        <w:t>Петинского</w:t>
      </w:r>
      <w:proofErr w:type="spellEnd"/>
      <w:r w:rsidRPr="00251952">
        <w:rPr>
          <w:bCs/>
          <w:color w:val="auto"/>
        </w:rPr>
        <w:t xml:space="preserve"> сельского поселения Хохольского муниципального района                                           от</w:t>
      </w:r>
      <w:r>
        <w:rPr>
          <w:bCs/>
          <w:color w:val="auto"/>
        </w:rPr>
        <w:t xml:space="preserve"> </w:t>
      </w:r>
      <w:r w:rsidRPr="000D2343">
        <w:rPr>
          <w:bCs/>
          <w:color w:val="auto"/>
        </w:rPr>
        <w:t>02.06.2011 № 13 (в ред</w:t>
      </w:r>
      <w:r>
        <w:rPr>
          <w:bCs/>
          <w:color w:val="auto"/>
        </w:rPr>
        <w:t>акции решений</w:t>
      </w:r>
      <w:r w:rsidRPr="000D2343">
        <w:rPr>
          <w:bCs/>
          <w:color w:val="auto"/>
        </w:rPr>
        <w:t xml:space="preserve"> от 19.02.2013 № 4</w:t>
      </w:r>
      <w:r>
        <w:rPr>
          <w:bCs/>
          <w:color w:val="auto"/>
        </w:rPr>
        <w:t xml:space="preserve">, </w:t>
      </w:r>
      <w:r w:rsidRPr="000D2343">
        <w:rPr>
          <w:bCs/>
          <w:color w:val="auto"/>
        </w:rPr>
        <w:t>от 19.02.2014 № 5</w:t>
      </w:r>
      <w:r>
        <w:rPr>
          <w:bCs/>
          <w:color w:val="auto"/>
        </w:rPr>
        <w:t xml:space="preserve">, от 10.07.2015 №19, </w:t>
      </w:r>
      <w:r w:rsidRPr="000D2343">
        <w:rPr>
          <w:bCs/>
          <w:color w:val="auto"/>
        </w:rPr>
        <w:t>от 08.12.2015 № 19</w:t>
      </w:r>
      <w:r>
        <w:rPr>
          <w:bCs/>
          <w:color w:val="auto"/>
        </w:rPr>
        <w:t xml:space="preserve">, </w:t>
      </w:r>
      <w:r w:rsidRPr="000D2343">
        <w:rPr>
          <w:bCs/>
          <w:color w:val="auto"/>
        </w:rPr>
        <w:t>от 07.06.2019 № 15</w:t>
      </w:r>
      <w:r>
        <w:rPr>
          <w:bCs/>
          <w:color w:val="auto"/>
        </w:rPr>
        <w:t xml:space="preserve">, </w:t>
      </w:r>
      <w:r w:rsidRPr="000D2343">
        <w:rPr>
          <w:bCs/>
          <w:color w:val="auto"/>
        </w:rPr>
        <w:t>от 09.06.2022 № 15</w:t>
      </w:r>
      <w:r>
        <w:rPr>
          <w:bCs/>
          <w:color w:val="auto"/>
        </w:rPr>
        <w:t>,</w:t>
      </w:r>
      <w:r w:rsidRPr="000D2343">
        <w:rPr>
          <w:bCs/>
          <w:color w:val="auto"/>
        </w:rPr>
        <w:t xml:space="preserve"> от 02.05.2023 № 10</w:t>
      </w:r>
      <w:r>
        <w:rPr>
          <w:bCs/>
          <w:color w:val="auto"/>
        </w:rPr>
        <w:t xml:space="preserve">, </w:t>
      </w:r>
      <w:r w:rsidRPr="000D2343">
        <w:rPr>
          <w:bCs/>
          <w:color w:val="auto"/>
        </w:rPr>
        <w:t>от 07.08.2023 № 16</w:t>
      </w:r>
      <w:r>
        <w:rPr>
          <w:bCs/>
          <w:color w:val="auto"/>
        </w:rPr>
        <w:t>).</w:t>
      </w:r>
    </w:p>
    <w:bookmarkEnd w:id="0"/>
    <w:p w:rsidR="0019641F" w:rsidRPr="0019641F" w:rsidRDefault="0019641F" w:rsidP="0019641F">
      <w:pPr>
        <w:spacing w:after="25"/>
        <w:ind w:left="-10" w:right="508"/>
        <w:rPr>
          <w:color w:val="auto"/>
          <w:szCs w:val="24"/>
        </w:rPr>
      </w:pPr>
      <w:r w:rsidRPr="0019641F">
        <w:rPr>
          <w:color w:val="auto"/>
          <w:szCs w:val="24"/>
        </w:rPr>
        <w:t>Внесение изменений в генеральный план выполнено БУВО «Нормативно-проектный центр» на основании:</w:t>
      </w:r>
    </w:p>
    <w:p w:rsidR="0019641F" w:rsidRPr="0019641F" w:rsidRDefault="0019641F" w:rsidP="0019641F">
      <w:pPr>
        <w:ind w:left="-10" w:right="508"/>
        <w:rPr>
          <w:color w:val="auto"/>
        </w:rPr>
      </w:pPr>
      <w:r w:rsidRPr="0019641F">
        <w:rPr>
          <w:color w:val="auto"/>
        </w:rPr>
        <w:t xml:space="preserve">- постановления администрации </w:t>
      </w:r>
      <w:proofErr w:type="spellStart"/>
      <w:r w:rsidRPr="0019641F">
        <w:rPr>
          <w:color w:val="auto"/>
        </w:rPr>
        <w:t>Петинского</w:t>
      </w:r>
      <w:proofErr w:type="spellEnd"/>
      <w:r w:rsidRPr="0019641F">
        <w:rPr>
          <w:color w:val="auto"/>
        </w:rPr>
        <w:t xml:space="preserve"> сельского поселения Хохольского муниципального района Воронежской области от 28.05.2024 № 52 в части изменения функциональной зоны для земельных участков с кадастровыми номерами 36:31:4000001:177; 36:31:4000001:291; 36:31:4000001:440 расположенных на землях сельскохозяйственного назначения и отнесения их к функциональной зоне сельскохозяйственных предприятий;</w:t>
      </w:r>
    </w:p>
    <w:p w:rsidR="0019641F" w:rsidRPr="0019641F" w:rsidRDefault="0019641F" w:rsidP="0019641F">
      <w:pPr>
        <w:ind w:left="-10" w:right="508"/>
        <w:rPr>
          <w:color w:val="auto"/>
        </w:rPr>
      </w:pPr>
      <w:r w:rsidRPr="0019641F">
        <w:rPr>
          <w:color w:val="auto"/>
        </w:rPr>
        <w:t xml:space="preserve">- постановления администрации </w:t>
      </w:r>
      <w:proofErr w:type="spellStart"/>
      <w:r w:rsidRPr="0019641F">
        <w:rPr>
          <w:color w:val="auto"/>
        </w:rPr>
        <w:t>Петинского</w:t>
      </w:r>
      <w:proofErr w:type="spellEnd"/>
      <w:r w:rsidRPr="0019641F">
        <w:rPr>
          <w:color w:val="auto"/>
        </w:rPr>
        <w:t xml:space="preserve"> сельского поселения Хохольского муниципального района Воронежской области от 13.06.2024 № 63 в части включения в границу села Петино земельного участка из земель сельскохозяйственного назначения ориентировочной площадью 2,4 га для расширения существующего кладбища села Петино. </w:t>
      </w:r>
    </w:p>
    <w:p w:rsidR="0019641F" w:rsidRDefault="0019641F" w:rsidP="0019641F">
      <w:pPr>
        <w:ind w:left="-10" w:right="508"/>
      </w:pPr>
      <w:r w:rsidRPr="0019641F">
        <w:rPr>
          <w:color w:val="auto"/>
        </w:rPr>
        <w:t xml:space="preserve">Генеральный план разработан на расчетный срок до 2031 года, с выделением первой очереди реализации – 2021 год. Генеральный план </w:t>
      </w:r>
      <w:proofErr w:type="spellStart"/>
      <w:r w:rsidRPr="0019641F">
        <w:rPr>
          <w:color w:val="auto"/>
        </w:rPr>
        <w:t>Петинского</w:t>
      </w:r>
      <w:proofErr w:type="spellEnd"/>
      <w:r w:rsidRPr="0019641F">
        <w:rPr>
          <w:color w:val="auto"/>
        </w:rPr>
        <w:t xml:space="preserve"> сельского поселения -</w:t>
      </w:r>
      <w:r>
        <w:t xml:space="preserve">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Хохольского муниципального района. </w:t>
      </w:r>
    </w:p>
    <w:p w:rsidR="0019641F" w:rsidRDefault="0019641F" w:rsidP="0019641F">
      <w:pPr>
        <w:ind w:left="-10" w:right="508"/>
      </w:pPr>
      <w:r>
        <w:t xml:space="preserve">Основной целью Генерального плана </w:t>
      </w:r>
      <w:proofErr w:type="spellStart"/>
      <w:r>
        <w:t>Петинского</w:t>
      </w:r>
      <w:proofErr w:type="spellEnd"/>
      <w:r>
        <w:t xml:space="preserve"> сельского поселения является разработка комплекса мероприятий для устойчивого развития сельского поселения. </w:t>
      </w:r>
    </w:p>
    <w:p w:rsidR="0019641F" w:rsidRDefault="0019641F" w:rsidP="0019641F">
      <w:pPr>
        <w:ind w:left="-10" w:right="508"/>
      </w:pPr>
      <w:r>
        <w:t xml:space="preserve">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 </w:t>
      </w:r>
    </w:p>
    <w:p w:rsidR="0019641F" w:rsidRDefault="0019641F" w:rsidP="0019641F">
      <w:pPr>
        <w:ind w:left="-10" w:right="508"/>
      </w:pPr>
      <w:r>
        <w:t xml:space="preserve">При осуществлении территориального планирования </w:t>
      </w:r>
      <w:proofErr w:type="spellStart"/>
      <w:r>
        <w:t>Петинского</w:t>
      </w:r>
      <w:proofErr w:type="spellEnd"/>
      <w:r>
        <w:t xml:space="preserve"> сельского поселения учтены интересы Хохольского района, Воронежской области по реализации полномочий органов государственной власти, а также необходимость создания благоприятных условий для реализации на территории </w:t>
      </w:r>
      <w:proofErr w:type="spellStart"/>
      <w:r>
        <w:t>Петинского</w:t>
      </w:r>
      <w:proofErr w:type="spellEnd"/>
      <w:r>
        <w:t xml:space="preserve"> сельского поселения приоритетных национальных проектов федеральных и областных целевых программ. </w:t>
      </w:r>
    </w:p>
    <w:p w:rsidR="0019641F" w:rsidRDefault="0019641F" w:rsidP="0019641F">
      <w:pPr>
        <w:spacing w:after="0" w:line="259" w:lineRule="auto"/>
        <w:ind w:left="677" w:right="0" w:firstLine="0"/>
        <w:jc w:val="left"/>
      </w:pPr>
      <w:r>
        <w:t xml:space="preserve"> </w:t>
      </w:r>
      <w:r>
        <w:rPr>
          <w:b/>
        </w:rPr>
        <w:t xml:space="preserve">Цели территориального планирования для </w:t>
      </w:r>
      <w:proofErr w:type="spellStart"/>
      <w:r>
        <w:rPr>
          <w:b/>
        </w:rPr>
        <w:t>Петинского</w:t>
      </w:r>
      <w:proofErr w:type="spellEnd"/>
      <w:r>
        <w:rPr>
          <w:b/>
        </w:rPr>
        <w:t xml:space="preserve"> сельского поселения: </w:t>
      </w:r>
    </w:p>
    <w:p w:rsidR="0019641F" w:rsidRDefault="0019641F" w:rsidP="0019641F">
      <w:pPr>
        <w:numPr>
          <w:ilvl w:val="0"/>
          <w:numId w:val="3"/>
        </w:numPr>
        <w:ind w:right="508" w:hanging="360"/>
      </w:pPr>
      <w:r>
        <w:t xml:space="preserve">обеспечение прогресса в развитии основных секторов экономики; </w:t>
      </w:r>
    </w:p>
    <w:p w:rsidR="0019641F" w:rsidRDefault="0019641F" w:rsidP="0019641F">
      <w:pPr>
        <w:numPr>
          <w:ilvl w:val="0"/>
          <w:numId w:val="3"/>
        </w:numPr>
        <w:ind w:right="508" w:hanging="360"/>
      </w:pPr>
      <w:r>
        <w:t xml:space="preserve">повышение инвестиционной привлекательности территории поселения; </w:t>
      </w:r>
    </w:p>
    <w:p w:rsidR="0019641F" w:rsidRDefault="0019641F" w:rsidP="0019641F">
      <w:pPr>
        <w:numPr>
          <w:ilvl w:val="0"/>
          <w:numId w:val="3"/>
        </w:numPr>
        <w:ind w:right="508" w:hanging="360"/>
      </w:pPr>
      <w:r>
        <w:t xml:space="preserve">повышения уровня жизни и условий проживания населения; </w:t>
      </w:r>
    </w:p>
    <w:p w:rsidR="0019641F" w:rsidRDefault="0019641F" w:rsidP="0019641F">
      <w:pPr>
        <w:numPr>
          <w:ilvl w:val="0"/>
          <w:numId w:val="3"/>
        </w:numPr>
        <w:ind w:right="508" w:hanging="360"/>
      </w:pPr>
      <w:r>
        <w:lastRenderedPageBreak/>
        <w:t xml:space="preserve">развитие инженерной, транспортной и социальной инфраструктур поселения; </w:t>
      </w:r>
    </w:p>
    <w:p w:rsidR="0019641F" w:rsidRDefault="0019641F" w:rsidP="0019641F">
      <w:pPr>
        <w:numPr>
          <w:ilvl w:val="0"/>
          <w:numId w:val="3"/>
        </w:numPr>
        <w:ind w:right="508" w:hanging="360"/>
      </w:pPr>
      <w:r>
        <w:t xml:space="preserve">обеспечение учета интересов граждан и их объединений, Российской Федерации, Воронежской области, Хохольского района, </w:t>
      </w:r>
      <w:proofErr w:type="spellStart"/>
      <w:r>
        <w:t>Петинского</w:t>
      </w:r>
      <w:proofErr w:type="spellEnd"/>
      <w:r>
        <w:t xml:space="preserve"> сельского поселения; </w:t>
      </w:r>
    </w:p>
    <w:p w:rsidR="0019641F" w:rsidRDefault="0019641F" w:rsidP="0019641F">
      <w:pPr>
        <w:numPr>
          <w:ilvl w:val="0"/>
          <w:numId w:val="3"/>
        </w:numPr>
        <w:ind w:right="508" w:hanging="360"/>
      </w:pPr>
      <w:r>
        <w:t xml:space="preserve">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 </w:t>
      </w:r>
    </w:p>
    <w:p w:rsidR="0019641F" w:rsidRDefault="0019641F" w:rsidP="0019641F">
      <w:pPr>
        <w:numPr>
          <w:ilvl w:val="0"/>
          <w:numId w:val="3"/>
        </w:numPr>
        <w:ind w:right="508" w:hanging="360"/>
      </w:pPr>
      <w:r>
        <w:t xml:space="preserve">экологическая безопасность, сохранение и рациональное использование природных ресурсов. </w:t>
      </w:r>
    </w:p>
    <w:p w:rsidR="0019641F" w:rsidRDefault="0019641F" w:rsidP="0019641F">
      <w:pPr>
        <w:ind w:left="-5" w:right="499" w:firstLine="572"/>
      </w:pPr>
      <w:r>
        <w:rPr>
          <w:b/>
        </w:rPr>
        <w:t xml:space="preserve"> Задачами территориального планирования для </w:t>
      </w:r>
      <w:proofErr w:type="spellStart"/>
      <w:r>
        <w:rPr>
          <w:b/>
        </w:rPr>
        <w:t>Петинского</w:t>
      </w:r>
      <w:proofErr w:type="spellEnd"/>
      <w:r>
        <w:rPr>
          <w:b/>
        </w:rPr>
        <w:t xml:space="preserve"> сельского поселения являются: </w:t>
      </w:r>
    </w:p>
    <w:p w:rsidR="0019641F" w:rsidRDefault="0019641F" w:rsidP="0019641F">
      <w:pPr>
        <w:numPr>
          <w:ilvl w:val="0"/>
          <w:numId w:val="3"/>
        </w:numPr>
        <w:ind w:right="508" w:hanging="360"/>
      </w:pPr>
      <w:r>
        <w:t xml:space="preserve">создание условий для устойчивого развития территории сельского поселения; </w:t>
      </w:r>
    </w:p>
    <w:p w:rsidR="0019641F" w:rsidRDefault="0019641F" w:rsidP="0019641F">
      <w:pPr>
        <w:numPr>
          <w:ilvl w:val="0"/>
          <w:numId w:val="3"/>
        </w:numPr>
        <w:ind w:right="508" w:hanging="360"/>
      </w:pPr>
      <w:r>
        <w:t xml:space="preserve">определение назначений территорий </w:t>
      </w:r>
      <w:proofErr w:type="spellStart"/>
      <w:r>
        <w:t>Петинского</w:t>
      </w:r>
      <w:proofErr w:type="spellEnd"/>
      <w:r>
        <w:t xml:space="preserve"> сельского поселения исходя из совокупности социальных, экономических и экологических и других факторов; </w:t>
      </w:r>
    </w:p>
    <w:p w:rsidR="0019641F" w:rsidRDefault="0019641F" w:rsidP="0019641F">
      <w:pPr>
        <w:numPr>
          <w:ilvl w:val="0"/>
          <w:numId w:val="3"/>
        </w:numPr>
        <w:ind w:right="508" w:hanging="360"/>
      </w:pPr>
      <w:r>
        <w:t xml:space="preserve">развитие социальной инфраструктуры путем упорядочения и дальнейшего строительства сети новых объектов здравоохранения, образования, культуры и спорта; </w:t>
      </w:r>
    </w:p>
    <w:p w:rsidR="0019641F" w:rsidRDefault="0019641F" w:rsidP="0019641F">
      <w:pPr>
        <w:numPr>
          <w:ilvl w:val="0"/>
          <w:numId w:val="3"/>
        </w:numPr>
        <w:spacing w:after="0" w:line="244" w:lineRule="auto"/>
        <w:ind w:right="508" w:hanging="360"/>
      </w:pPr>
      <w:r>
        <w:t xml:space="preserve">развитие инновационного </w:t>
      </w:r>
      <w:proofErr w:type="spellStart"/>
      <w:r>
        <w:t>агропроизводственного</w:t>
      </w:r>
      <w:proofErr w:type="spellEnd"/>
      <w:r>
        <w:t xml:space="preserve"> и промышленного комплекса сельского поселения как одной из главных точек роста экономики сельского поселения; </w:t>
      </w:r>
    </w:p>
    <w:p w:rsidR="0019641F" w:rsidRDefault="0019641F" w:rsidP="0019641F">
      <w:pPr>
        <w:numPr>
          <w:ilvl w:val="0"/>
          <w:numId w:val="3"/>
        </w:numPr>
        <w:ind w:right="508" w:hanging="360"/>
      </w:pPr>
      <w:r>
        <w:t xml:space="preserve">освоение для целей жилищного строительства новых территорий и проведение реконструктивных мероприятий в существующей застройке; </w:t>
      </w:r>
    </w:p>
    <w:p w:rsidR="0019641F" w:rsidRDefault="0019641F" w:rsidP="0019641F">
      <w:pPr>
        <w:numPr>
          <w:ilvl w:val="0"/>
          <w:numId w:val="3"/>
        </w:numPr>
        <w:ind w:right="508" w:hanging="360"/>
      </w:pPr>
      <w:r>
        <w:t xml:space="preserve">модернизация существующей транспортной инфраструктуры; </w:t>
      </w:r>
    </w:p>
    <w:p w:rsidR="0019641F" w:rsidRDefault="0019641F" w:rsidP="0019641F">
      <w:pPr>
        <w:numPr>
          <w:ilvl w:val="0"/>
          <w:numId w:val="3"/>
        </w:numPr>
        <w:ind w:right="508" w:hanging="360"/>
      </w:pPr>
      <w:r>
        <w:t xml:space="preserve">реконструкция и модернизация существующей инженерной инфраструктуры; </w:t>
      </w:r>
    </w:p>
    <w:p w:rsidR="0019641F" w:rsidRDefault="0019641F" w:rsidP="0019641F">
      <w:pPr>
        <w:numPr>
          <w:ilvl w:val="0"/>
          <w:numId w:val="3"/>
        </w:numPr>
        <w:ind w:right="508" w:hanging="360"/>
      </w:pPr>
      <w:r>
        <w:t xml:space="preserve">стимулирование деловой активности и производства, торговли, туризма и отдыха; </w:t>
      </w:r>
    </w:p>
    <w:p w:rsidR="0019641F" w:rsidRDefault="0019641F" w:rsidP="0019641F">
      <w:pPr>
        <w:numPr>
          <w:ilvl w:val="0"/>
          <w:numId w:val="3"/>
        </w:numPr>
        <w:ind w:right="508" w:hanging="360"/>
      </w:pPr>
      <w:r>
        <w:t xml:space="preserve">обеспечение реализации мероприятий по развитию социальной инфраструктуры; </w:t>
      </w:r>
    </w:p>
    <w:p w:rsidR="0019641F" w:rsidRDefault="0019641F" w:rsidP="0019641F">
      <w:pPr>
        <w:numPr>
          <w:ilvl w:val="0"/>
          <w:numId w:val="3"/>
        </w:numPr>
        <w:ind w:right="508" w:hanging="360"/>
      </w:pPr>
      <w:r>
        <w:t xml:space="preserve">реализация мероприятий по привлечению квалифицированных специалистов; </w:t>
      </w:r>
    </w:p>
    <w:p w:rsidR="0019641F" w:rsidRDefault="0019641F" w:rsidP="0019641F">
      <w:pPr>
        <w:numPr>
          <w:ilvl w:val="0"/>
          <w:numId w:val="3"/>
        </w:numPr>
        <w:ind w:right="508" w:hanging="360"/>
      </w:pPr>
      <w:r>
        <w:t xml:space="preserve">сохранение природной окружающей среды. </w:t>
      </w:r>
    </w:p>
    <w:p w:rsidR="0019641F" w:rsidRDefault="0019641F" w:rsidP="0019641F">
      <w:pPr>
        <w:spacing w:after="10" w:line="259" w:lineRule="auto"/>
        <w:ind w:right="0" w:firstLine="0"/>
        <w:jc w:val="left"/>
      </w:pPr>
      <w:r>
        <w:t xml:space="preserve"> Цели, задачи и мероприятия территориального планирования Генерального плана </w:t>
      </w:r>
      <w:proofErr w:type="spellStart"/>
      <w:r>
        <w:t>Петинского</w:t>
      </w:r>
      <w:proofErr w:type="spellEnd"/>
      <w:r>
        <w:t xml:space="preserve">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 </w:t>
      </w:r>
    </w:p>
    <w:p w:rsidR="0019641F" w:rsidRDefault="0019641F" w:rsidP="0019641F">
      <w:pPr>
        <w:ind w:left="-10" w:right="508"/>
      </w:pPr>
      <w:r>
        <w:t xml:space="preserve">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 </w:t>
      </w:r>
    </w:p>
    <w:p w:rsidR="0019641F" w:rsidRDefault="0019641F" w:rsidP="0019641F">
      <w:pPr>
        <w:ind w:left="-10" w:right="508"/>
      </w:pPr>
      <w:r>
        <w:t xml:space="preserve">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 </w:t>
      </w:r>
    </w:p>
    <w:p w:rsidR="0019641F" w:rsidRDefault="0019641F" w:rsidP="0019641F">
      <w:pPr>
        <w:ind w:left="-10" w:right="508"/>
      </w:pPr>
      <w:r>
        <w:t xml:space="preserve">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 </w:t>
      </w:r>
    </w:p>
    <w:p w:rsidR="0019641F" w:rsidRDefault="0019641F" w:rsidP="0019641F">
      <w:pPr>
        <w:ind w:left="-10" w:right="508"/>
      </w:pPr>
      <w:r>
        <w:lastRenderedPageBreak/>
        <w:t xml:space="preserve">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 </w:t>
      </w:r>
    </w:p>
    <w:p w:rsidR="0019641F" w:rsidRDefault="0019641F" w:rsidP="0019641F">
      <w:pPr>
        <w:ind w:left="-10" w:right="508"/>
      </w:pPr>
      <w:r>
        <w:t xml:space="preserve">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Хохольского района ведут свой учёт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Таким образом, часть показателей социально-экономического и пространственного развития для </w:t>
      </w:r>
      <w:proofErr w:type="spellStart"/>
      <w:r>
        <w:t>Петинского</w:t>
      </w:r>
      <w:proofErr w:type="spellEnd"/>
      <w:r>
        <w:t xml:space="preserve"> сельского поселения не может быть определена. </w:t>
      </w:r>
    </w:p>
    <w:p w:rsidR="0019641F" w:rsidRDefault="0019641F" w:rsidP="0019641F">
      <w:pPr>
        <w:ind w:left="-10" w:right="508"/>
      </w:pPr>
      <w:r>
        <w:t xml:space="preserve">Работы над проектом Генерального плана </w:t>
      </w:r>
      <w:proofErr w:type="spellStart"/>
      <w:r>
        <w:t>Петинского</w:t>
      </w:r>
      <w:proofErr w:type="spellEnd"/>
      <w:r>
        <w:t xml:space="preserve">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г. (в действующей редакции), а также с учетом материалов Стратегии социально-экономического развития Воронежской области на период до 2020 года </w:t>
      </w:r>
      <w:r>
        <w:rPr>
          <w:i/>
        </w:rPr>
        <w:t>(Закон Воронежской области от 30.06.2010 N 65-ОЗ (ред. от 02.06.2017))</w:t>
      </w:r>
      <w:r>
        <w:t xml:space="preserve">, государственной программы Воронежской области «Обеспечение доступным и комфортным жильем населения Воронежской области», муниципальных программ: «Устойчивое развитие </w:t>
      </w:r>
      <w:proofErr w:type="spellStart"/>
      <w:r>
        <w:t>Петинского</w:t>
      </w:r>
      <w:proofErr w:type="spellEnd"/>
      <w:r>
        <w:t xml:space="preserve"> сельского поселения», «Программы комплексного развития системы коммунальной инфраструктуры </w:t>
      </w:r>
      <w:proofErr w:type="spellStart"/>
      <w:r>
        <w:t>Петинского</w:t>
      </w:r>
      <w:proofErr w:type="spellEnd"/>
      <w:r>
        <w:t xml:space="preserve"> сельского поселения Хохольского муниципального района Воронежской области на 2015-2025 годы», «Формирование комфортной городской среды на территории </w:t>
      </w:r>
      <w:proofErr w:type="spellStart"/>
      <w:r>
        <w:t>Петинского</w:t>
      </w:r>
      <w:proofErr w:type="spellEnd"/>
      <w:r>
        <w:t xml:space="preserve"> сельского поселения на 2018-2023 годы», «Программа комплексного развития социальной инфраструктуры </w:t>
      </w:r>
      <w:proofErr w:type="spellStart"/>
      <w:r>
        <w:t>Петинского</w:t>
      </w:r>
      <w:proofErr w:type="spellEnd"/>
      <w:r>
        <w:t xml:space="preserve"> сельского поселения Хохольского муниципального района Воронежской области на 2017- 2030  годы», «Программа комплексного развития транспортной инфраструктуры </w:t>
      </w:r>
      <w:proofErr w:type="spellStart"/>
      <w:r>
        <w:t>Петинского</w:t>
      </w:r>
      <w:proofErr w:type="spellEnd"/>
      <w:r>
        <w:t xml:space="preserve"> сельского поселения», иных программ и проектов в сфере социально-экономического развития региона. </w:t>
      </w:r>
    </w:p>
    <w:p w:rsidR="0019641F" w:rsidRDefault="0019641F" w:rsidP="0019641F">
      <w:pPr>
        <w:ind w:left="-10" w:right="508"/>
      </w:pPr>
      <w:r>
        <w:t xml:space="preserve">Схема территориального планирования Хохольского муниципального района утверждена решением Совета народных депутатов Хохольского муниципального района от 28.09.2010 года №42, однако в настоящий момент данная схема требует актуализации.  </w:t>
      </w:r>
    </w:p>
    <w:p w:rsidR="0019641F" w:rsidRDefault="0019641F" w:rsidP="0019641F">
      <w:pPr>
        <w:ind w:left="-10" w:right="508"/>
      </w:pPr>
      <w:r>
        <w:t xml:space="preserve">Генеральным планом определено, исходя из совокупности социальных, экономических, экологических и иных факторов, назначение территорий </w:t>
      </w:r>
      <w:proofErr w:type="spellStart"/>
      <w:r>
        <w:t>Петинского</w:t>
      </w:r>
      <w:proofErr w:type="spellEnd"/>
      <w: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 </w:t>
      </w:r>
    </w:p>
    <w:p w:rsidR="0019641F" w:rsidRDefault="0019641F" w:rsidP="0019641F">
      <w:pPr>
        <w:spacing w:after="0" w:line="259" w:lineRule="auto"/>
        <w:ind w:left="10" w:right="501" w:firstLine="647"/>
      </w:pPr>
      <w: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proofErr w:type="spellStart"/>
      <w:r>
        <w:t>Петинского</w:t>
      </w:r>
      <w:proofErr w:type="spellEnd"/>
      <w:r>
        <w:t xml:space="preserve"> сельского поселения. </w:t>
      </w:r>
    </w:p>
    <w:p w:rsidR="0019641F" w:rsidRDefault="0019641F" w:rsidP="0019641F">
      <w:pPr>
        <w:pStyle w:val="1"/>
        <w:ind w:left="-5" w:right="499"/>
      </w:pPr>
      <w:r>
        <w:lastRenderedPageBreak/>
        <w:t xml:space="preserve">2. ПЕРЕЧЕНЬ МЕРОПРИЯТИЙ ПО ТЕРРИТОРИАЛЬНОМУ ПЛАНИРОВАНИЮ </w:t>
      </w:r>
    </w:p>
    <w:p w:rsidR="0019641F" w:rsidRDefault="0019641F" w:rsidP="0019641F">
      <w:pPr>
        <w:spacing w:after="9" w:line="259" w:lineRule="auto"/>
        <w:ind w:left="677" w:right="0" w:firstLine="0"/>
        <w:jc w:val="left"/>
      </w:pPr>
      <w:r>
        <w:t xml:space="preserve"> </w:t>
      </w:r>
    </w:p>
    <w:p w:rsidR="0019641F" w:rsidRDefault="0019641F" w:rsidP="0019641F">
      <w:pPr>
        <w:ind w:left="-10" w:right="508"/>
      </w:pPr>
      <w:r>
        <w:t xml:space="preserve">Настоящий раздел содержит проектные решения задач территориального планирования </w:t>
      </w:r>
      <w:proofErr w:type="spellStart"/>
      <w:r>
        <w:t>Петинского</w:t>
      </w:r>
      <w:proofErr w:type="spellEnd"/>
      <w:r>
        <w:t xml:space="preserve"> сельского поселения – перечень мероприятий по территориальному планированию и этапы их реализации. </w:t>
      </w:r>
    </w:p>
    <w:p w:rsidR="0019641F" w:rsidRDefault="0019641F" w:rsidP="0019641F">
      <w:pPr>
        <w:ind w:left="-10" w:right="508"/>
      </w:pPr>
      <w: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w:t>
      </w:r>
      <w:proofErr w:type="spellStart"/>
      <w:r>
        <w:t>Петинского</w:t>
      </w:r>
      <w:proofErr w:type="spellEnd"/>
      <w:r>
        <w:t xml:space="preserve"> сельского поселения. </w:t>
      </w:r>
    </w:p>
    <w:p w:rsidR="0019641F" w:rsidRDefault="0019641F" w:rsidP="0019641F">
      <w:pPr>
        <w:ind w:left="-10" w:right="508"/>
      </w:pPr>
      <w:r>
        <w:t xml:space="preserve">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в соответствии с Уставом </w:t>
      </w:r>
      <w:proofErr w:type="spellStart"/>
      <w:r>
        <w:t>Петинского</w:t>
      </w:r>
      <w:proofErr w:type="spellEnd"/>
      <w:r>
        <w:t xml:space="preserve"> сельского поселения Хохольского муниципального района Воронежской области» к вопросам местного значения </w:t>
      </w:r>
      <w:proofErr w:type="spellStart"/>
      <w:r>
        <w:t>Петинского</w:t>
      </w:r>
      <w:proofErr w:type="spellEnd"/>
      <w:r>
        <w:t xml:space="preserve"> сельского поселения относятся: </w:t>
      </w:r>
    </w:p>
    <w:p w:rsidR="0019641F" w:rsidRDefault="0019641F" w:rsidP="0019641F">
      <w:pPr>
        <w:numPr>
          <w:ilvl w:val="0"/>
          <w:numId w:val="4"/>
        </w:numPr>
        <w:ind w:right="508"/>
      </w:pPr>
      <w: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w:t>
      </w:r>
    </w:p>
    <w:p w:rsidR="0019641F" w:rsidRDefault="0019641F" w:rsidP="0019641F">
      <w:pPr>
        <w:numPr>
          <w:ilvl w:val="0"/>
          <w:numId w:val="4"/>
        </w:numPr>
        <w:ind w:right="508"/>
      </w:pPr>
      <w:r>
        <w:t xml:space="preserve">установление, изменение и отмена местных налогов и сборов поселения; </w:t>
      </w:r>
    </w:p>
    <w:p w:rsidR="0019641F" w:rsidRDefault="0019641F" w:rsidP="0019641F">
      <w:pPr>
        <w:numPr>
          <w:ilvl w:val="0"/>
          <w:numId w:val="4"/>
        </w:numPr>
        <w:spacing w:after="26"/>
        <w:ind w:right="508"/>
      </w:pPr>
      <w:r>
        <w:t xml:space="preserve">владение, пользование и распоряжение имуществом, находящимся в муниципальной собственности поселения;  </w:t>
      </w:r>
    </w:p>
    <w:p w:rsidR="0019641F" w:rsidRDefault="0019641F" w:rsidP="0019641F">
      <w:pPr>
        <w:numPr>
          <w:ilvl w:val="0"/>
          <w:numId w:val="4"/>
        </w:numPr>
        <w:ind w:right="508"/>
      </w:pPr>
      <w:r>
        <w:t xml:space="preserve">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19641F" w:rsidRDefault="0019641F" w:rsidP="0019641F">
      <w:pPr>
        <w:numPr>
          <w:ilvl w:val="0"/>
          <w:numId w:val="4"/>
        </w:numPr>
        <w:ind w:right="508"/>
      </w:pPr>
      <w: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w:t>
      </w:r>
    </w:p>
    <w:p w:rsidR="0019641F" w:rsidRDefault="0019641F" w:rsidP="0019641F">
      <w:pPr>
        <w:ind w:left="-10" w:right="508" w:firstLine="0"/>
      </w:pPr>
      <w:r>
        <w:t xml:space="preserve">Федерации; </w:t>
      </w:r>
    </w:p>
    <w:p w:rsidR="0019641F" w:rsidRDefault="0019641F" w:rsidP="0019641F">
      <w:pPr>
        <w:numPr>
          <w:ilvl w:val="0"/>
          <w:numId w:val="4"/>
        </w:numPr>
        <w:ind w:right="508"/>
      </w:pPr>
      <w:r>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19641F" w:rsidRDefault="0019641F" w:rsidP="0019641F">
      <w:pPr>
        <w:numPr>
          <w:ilvl w:val="0"/>
          <w:numId w:val="4"/>
        </w:numPr>
        <w:ind w:right="508"/>
      </w:pPr>
      <w:r>
        <w:t xml:space="preserve">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 </w:t>
      </w:r>
    </w:p>
    <w:p w:rsidR="0019641F" w:rsidRDefault="0019641F" w:rsidP="0019641F">
      <w:pPr>
        <w:numPr>
          <w:ilvl w:val="0"/>
          <w:numId w:val="4"/>
        </w:numPr>
        <w:spacing w:after="0" w:line="259" w:lineRule="auto"/>
        <w:ind w:right="508"/>
      </w:pPr>
      <w:r>
        <w:t xml:space="preserve">участие в предупреждении и ликвидации последствий чрезвычайных ситуаций в границах поселения; </w:t>
      </w:r>
    </w:p>
    <w:p w:rsidR="0019641F" w:rsidRDefault="0019641F" w:rsidP="0019641F">
      <w:pPr>
        <w:numPr>
          <w:ilvl w:val="0"/>
          <w:numId w:val="4"/>
        </w:numPr>
        <w:ind w:right="508"/>
      </w:pPr>
      <w:r>
        <w:t xml:space="preserve">обеспечение первичных мер пожарной безопасности в границах населенных пунктов поселения; </w:t>
      </w:r>
    </w:p>
    <w:p w:rsidR="0019641F" w:rsidRDefault="0019641F" w:rsidP="0019641F">
      <w:pPr>
        <w:numPr>
          <w:ilvl w:val="0"/>
          <w:numId w:val="4"/>
        </w:numPr>
        <w:ind w:right="508"/>
      </w:pPr>
      <w:r>
        <w:t xml:space="preserve">создание условий для обеспечения жителей поселения услугами связи, общественного питания, торговли и бытового обслуживания;  </w:t>
      </w:r>
    </w:p>
    <w:p w:rsidR="0019641F" w:rsidRDefault="0019641F" w:rsidP="0019641F">
      <w:pPr>
        <w:numPr>
          <w:ilvl w:val="0"/>
          <w:numId w:val="4"/>
        </w:numPr>
        <w:ind w:right="508"/>
      </w:pPr>
      <w:r>
        <w:lastRenderedPageBreak/>
        <w:t xml:space="preserve">организация библиотечного обслуживания населения, комплектование и обеспечение сохранности библиотечных фондов библиотек поселения; </w:t>
      </w:r>
    </w:p>
    <w:p w:rsidR="0019641F" w:rsidRDefault="0019641F" w:rsidP="0019641F">
      <w:pPr>
        <w:numPr>
          <w:ilvl w:val="0"/>
          <w:numId w:val="4"/>
        </w:numPr>
        <w:ind w:right="508"/>
      </w:pPr>
      <w:r>
        <w:t xml:space="preserve">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w:t>
      </w:r>
    </w:p>
    <w:p w:rsidR="0019641F" w:rsidRDefault="0019641F" w:rsidP="0019641F">
      <w:pPr>
        <w:numPr>
          <w:ilvl w:val="0"/>
          <w:numId w:val="4"/>
        </w:numPr>
        <w:ind w:right="508"/>
      </w:pPr>
      <w:r>
        <w:t xml:space="preserve">создание условий для организации досуга и обеспечения жителей поселения услугами организаций культуры; </w:t>
      </w:r>
    </w:p>
    <w:p w:rsidR="0019641F" w:rsidRDefault="0019641F" w:rsidP="0019641F">
      <w:pPr>
        <w:numPr>
          <w:ilvl w:val="0"/>
          <w:numId w:val="4"/>
        </w:numPr>
        <w:ind w:right="508"/>
      </w:pPr>
      <w: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p>
    <w:p w:rsidR="0019641F" w:rsidRDefault="0019641F" w:rsidP="0019641F">
      <w:pPr>
        <w:numPr>
          <w:ilvl w:val="0"/>
          <w:numId w:val="4"/>
        </w:numPr>
        <w:spacing w:after="26"/>
        <w:ind w:right="508"/>
      </w:pPr>
      <w:r>
        <w:t xml:space="preserve">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w:t>
      </w:r>
    </w:p>
    <w:p w:rsidR="0019641F" w:rsidRDefault="0019641F" w:rsidP="0019641F">
      <w:pPr>
        <w:numPr>
          <w:ilvl w:val="0"/>
          <w:numId w:val="4"/>
        </w:numPr>
        <w:ind w:right="508"/>
      </w:pPr>
      <w:r>
        <w:t xml:space="preserve">формирование архивных фондов поселения; </w:t>
      </w:r>
    </w:p>
    <w:p w:rsidR="0019641F" w:rsidRDefault="0019641F" w:rsidP="0019641F">
      <w:pPr>
        <w:numPr>
          <w:ilvl w:val="0"/>
          <w:numId w:val="4"/>
        </w:numPr>
        <w:ind w:right="508"/>
      </w:pPr>
      <w:r>
        <w:t xml:space="preserve">участие в организации деятельности по сбору (в том числе раздельному сбору) и транспортированию твердых коммунальных отходов; </w:t>
      </w:r>
    </w:p>
    <w:p w:rsidR="0019641F" w:rsidRDefault="0019641F" w:rsidP="0019641F">
      <w:pPr>
        <w:numPr>
          <w:ilvl w:val="0"/>
          <w:numId w:val="4"/>
        </w:numPr>
        <w:ind w:right="508"/>
      </w:pPr>
      <w:r>
        <w:t xml:space="preserve">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w:t>
      </w:r>
    </w:p>
    <w:p w:rsidR="0019641F" w:rsidRDefault="0019641F" w:rsidP="0019641F">
      <w:pPr>
        <w:numPr>
          <w:ilvl w:val="0"/>
          <w:numId w:val="4"/>
        </w:numPr>
        <w:ind w:right="508"/>
      </w:pPr>
      <w: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вступит в силу с 01.04.2015. </w:t>
      </w:r>
    </w:p>
    <w:p w:rsidR="0019641F" w:rsidRDefault="0019641F" w:rsidP="0019641F">
      <w:pPr>
        <w:numPr>
          <w:ilvl w:val="0"/>
          <w:numId w:val="4"/>
        </w:numPr>
        <w:ind w:right="508"/>
      </w:pPr>
      <w:r>
        <w:t xml:space="preserve">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 </w:t>
      </w:r>
    </w:p>
    <w:p w:rsidR="0019641F" w:rsidRDefault="0019641F" w:rsidP="0019641F">
      <w:pPr>
        <w:numPr>
          <w:ilvl w:val="0"/>
          <w:numId w:val="4"/>
        </w:numPr>
        <w:ind w:right="508"/>
      </w:pPr>
      <w:r>
        <w:t xml:space="preserve">организация ритуальных услуг и содержание мест захоронения; </w:t>
      </w:r>
    </w:p>
    <w:p w:rsidR="0019641F" w:rsidRDefault="0019641F" w:rsidP="0019641F">
      <w:pPr>
        <w:numPr>
          <w:ilvl w:val="0"/>
          <w:numId w:val="4"/>
        </w:numPr>
        <w:ind w:right="508"/>
      </w:pPr>
      <w:r>
        <w:t xml:space="preserve">содействие в развитии сельскохозяйственного производства, создание условий для развития малого и среднего предпринимательства; </w:t>
      </w:r>
    </w:p>
    <w:p w:rsidR="0019641F" w:rsidRDefault="0019641F" w:rsidP="0019641F">
      <w:pPr>
        <w:numPr>
          <w:ilvl w:val="0"/>
          <w:numId w:val="4"/>
        </w:numPr>
        <w:ind w:right="508"/>
      </w:pPr>
      <w:r>
        <w:lastRenderedPageBreak/>
        <w:t xml:space="preserve">организация и осуществление мероприятий по работе с детьми и молодежью в поселении; </w:t>
      </w:r>
    </w:p>
    <w:p w:rsidR="0019641F" w:rsidRDefault="0019641F" w:rsidP="0019641F">
      <w:pPr>
        <w:numPr>
          <w:ilvl w:val="0"/>
          <w:numId w:val="4"/>
        </w:numPr>
        <w:ind w:right="508"/>
      </w:pPr>
      <w:r>
        <w:t xml:space="preserve">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19641F" w:rsidRDefault="0019641F" w:rsidP="0019641F">
      <w:pPr>
        <w:numPr>
          <w:ilvl w:val="0"/>
          <w:numId w:val="5"/>
        </w:numPr>
        <w:ind w:right="508"/>
      </w:pPr>
      <w:r>
        <w:t xml:space="preserve">создание, содержание и организация деятельности аварийно-спасательных служб и (или) аварийно-спасательных формирований на территории поселения; </w:t>
      </w:r>
    </w:p>
    <w:p w:rsidR="0019641F" w:rsidRDefault="0019641F" w:rsidP="0019641F">
      <w:pPr>
        <w:numPr>
          <w:ilvl w:val="0"/>
          <w:numId w:val="5"/>
        </w:numPr>
        <w:ind w:right="508"/>
      </w:pPr>
      <w:r>
        <w:t xml:space="preserve">осуществление мероприятий по обеспечению безопасности людей на водных объектах, охране их жизни и здоровья; </w:t>
      </w:r>
    </w:p>
    <w:p w:rsidR="0019641F" w:rsidRDefault="0019641F" w:rsidP="0019641F">
      <w:pPr>
        <w:numPr>
          <w:ilvl w:val="0"/>
          <w:numId w:val="5"/>
        </w:numPr>
        <w:ind w:right="508"/>
      </w:pPr>
      <w:r>
        <w:t xml:space="preserve">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 </w:t>
      </w:r>
    </w:p>
    <w:p w:rsidR="0019641F" w:rsidRDefault="0019641F" w:rsidP="0019641F">
      <w:pPr>
        <w:numPr>
          <w:ilvl w:val="0"/>
          <w:numId w:val="5"/>
        </w:numPr>
        <w:spacing w:after="4" w:line="259" w:lineRule="auto"/>
        <w:ind w:right="508"/>
      </w:pPr>
      <w:r>
        <w:t xml:space="preserve">осуществление мер по противодействию коррупции в границах поселения. </w:t>
      </w:r>
    </w:p>
    <w:p w:rsidR="0019641F" w:rsidRDefault="0019641F" w:rsidP="0019641F">
      <w:pPr>
        <w:ind w:left="-10" w:right="508"/>
      </w:pPr>
      <w: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 </w:t>
      </w:r>
    </w:p>
    <w:p w:rsidR="0019641F" w:rsidRDefault="0019641F" w:rsidP="0019641F">
      <w:pPr>
        <w:ind w:left="-10" w:right="508"/>
      </w:pPr>
      <w:r>
        <w:t xml:space="preserve">При разработке Генерального плана </w:t>
      </w:r>
      <w:proofErr w:type="spellStart"/>
      <w:r>
        <w:t>Петинского</w:t>
      </w:r>
      <w:proofErr w:type="spellEnd"/>
      <w:r>
        <w:t xml:space="preserve"> сельского поселения учтено размещение объектов федерального, регионального и районного значения. </w:t>
      </w:r>
    </w:p>
    <w:p w:rsidR="0019641F" w:rsidRDefault="0019641F" w:rsidP="0019641F">
      <w:pPr>
        <w:spacing w:after="37"/>
        <w:ind w:left="677" w:right="508" w:firstLine="0"/>
      </w:pPr>
      <w:r>
        <w:t xml:space="preserve">Основные объекты федерального значения: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Земли лесного фонда;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Магистральные газопроводы (Острогожск-</w:t>
      </w:r>
      <w:proofErr w:type="spellStart"/>
      <w:r>
        <w:t>Белоусово</w:t>
      </w:r>
      <w:proofErr w:type="spellEnd"/>
      <w:r>
        <w:t xml:space="preserve">, Краснодарский край-Серпухов I, Отвод к ГРС </w:t>
      </w:r>
      <w:proofErr w:type="spellStart"/>
      <w:r>
        <w:t>Хохольская</w:t>
      </w:r>
      <w:proofErr w:type="spellEnd"/>
      <w:r>
        <w:t xml:space="preserve">); </w:t>
      </w:r>
    </w:p>
    <w:p w:rsidR="0019641F" w:rsidRDefault="0019641F" w:rsidP="0019641F">
      <w:pPr>
        <w:spacing w:after="0" w:line="244" w:lineRule="auto"/>
        <w:ind w:right="1668" w:firstLine="567"/>
      </w:pPr>
      <w:r>
        <w:rPr>
          <w:rFonts w:ascii="Segoe UI Symbol" w:eastAsia="Segoe UI Symbol" w:hAnsi="Segoe UI Symbol" w:cs="Segoe UI Symbol"/>
        </w:rPr>
        <w:t>−</w:t>
      </w:r>
      <w:r>
        <w:rPr>
          <w:rFonts w:ascii="Arial" w:eastAsia="Arial" w:hAnsi="Arial" w:cs="Arial"/>
        </w:rPr>
        <w:t xml:space="preserve"> </w:t>
      </w:r>
      <w:r>
        <w:t xml:space="preserve">Магистральный нефтепровод (Отвод к </w:t>
      </w:r>
      <w:proofErr w:type="spellStart"/>
      <w:r>
        <w:t>Хохольской</w:t>
      </w:r>
      <w:proofErr w:type="spellEnd"/>
      <w:r>
        <w:t xml:space="preserve"> нефтебазе); </w:t>
      </w:r>
    </w:p>
    <w:p w:rsidR="0019641F" w:rsidRDefault="0019641F" w:rsidP="0019641F">
      <w:pPr>
        <w:spacing w:after="0" w:line="244" w:lineRule="auto"/>
        <w:ind w:right="1668" w:firstLine="567"/>
      </w:pPr>
      <w:r>
        <w:rPr>
          <w:rFonts w:ascii="Segoe UI Symbol" w:eastAsia="Segoe UI Symbol" w:hAnsi="Segoe UI Symbol" w:cs="Segoe UI Symbol"/>
        </w:rPr>
        <w:t>−</w:t>
      </w:r>
      <w:r>
        <w:rPr>
          <w:rFonts w:ascii="Arial" w:eastAsia="Arial" w:hAnsi="Arial" w:cs="Arial"/>
        </w:rPr>
        <w:t xml:space="preserve"> </w:t>
      </w:r>
      <w:r>
        <w:t xml:space="preserve">Воздушная линия электропередачи (ВЛ 220 </w:t>
      </w:r>
      <w:proofErr w:type="spellStart"/>
      <w:r>
        <w:t>кВ</w:t>
      </w:r>
      <w:proofErr w:type="spellEnd"/>
      <w:r>
        <w:t xml:space="preserve"> Донская – Латная); </w:t>
      </w:r>
    </w:p>
    <w:p w:rsidR="0019641F" w:rsidRDefault="0019641F" w:rsidP="0019641F">
      <w:pPr>
        <w:spacing w:after="0" w:line="244" w:lineRule="auto"/>
        <w:ind w:right="1668" w:firstLine="567"/>
      </w:pPr>
      <w:r>
        <w:rPr>
          <w:rFonts w:ascii="Segoe UI Symbol" w:eastAsia="Segoe UI Symbol" w:hAnsi="Segoe UI Symbol" w:cs="Segoe UI Symbol"/>
        </w:rPr>
        <w:t>−</w:t>
      </w:r>
      <w:r>
        <w:rPr>
          <w:rFonts w:ascii="Arial" w:eastAsia="Arial" w:hAnsi="Arial" w:cs="Arial"/>
        </w:rPr>
        <w:t xml:space="preserve"> </w:t>
      </w:r>
      <w:r>
        <w:t xml:space="preserve">водный объект федерального значения (река Дон) и др. </w:t>
      </w:r>
    </w:p>
    <w:p w:rsidR="0019641F" w:rsidRDefault="0019641F" w:rsidP="0019641F">
      <w:pPr>
        <w:spacing w:after="33"/>
        <w:ind w:right="508" w:firstLine="567"/>
      </w:pPr>
      <w:r>
        <w:t xml:space="preserve">Основные объекты регионального значения: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Транспортная инфраструктура: участки автомобильных дорог регионального значения 20 ОП Р3 К В38-0 Воронеж-Луганск, относящаяся ко II категории; 20 ОП Р3 К 1-31 Воронеж-Луганск-</w:t>
      </w:r>
      <w:proofErr w:type="spellStart"/>
      <w:r>
        <w:t>пгт</w:t>
      </w:r>
      <w:proofErr w:type="spellEnd"/>
      <w:r>
        <w:t>. Хохольский, относящаяся к III категории; 20 ОП Р3 Н 2-31 Воронеж-Луганск-с. Петино и 20 ОП Р3 Н 5-31 Воронеж-Луганск -</w:t>
      </w:r>
      <w:proofErr w:type="spellStart"/>
      <w:r>
        <w:t>с.Устье</w:t>
      </w:r>
      <w:proofErr w:type="spellEnd"/>
      <w:r>
        <w:t xml:space="preserve">, относящиеся к IV категории;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Линия ВОЛС;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Объекты культурного наследия: 3 объекта культурного наследия регионального значения, 5 выявленных объектов археологии и архитектуры;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Больница (КУЗ ВО «Воронежский областной клинический психоневрологический диспансер»); научно-исследовательский институт (Воронежский Филиал ГНУ ВНИИ кукурузы Российской академии сельскохозяйственных наук); спортивный комплекс (ООО «Спорткомплекс «Белый колодец»). </w:t>
      </w:r>
    </w:p>
    <w:p w:rsidR="0019641F" w:rsidRDefault="0019641F" w:rsidP="0019641F">
      <w:pPr>
        <w:spacing w:after="34"/>
        <w:ind w:right="508" w:firstLine="567"/>
      </w:pPr>
    </w:p>
    <w:p w:rsidR="0019641F" w:rsidRDefault="0019641F" w:rsidP="0019641F">
      <w:pPr>
        <w:spacing w:after="34"/>
        <w:ind w:right="508" w:firstLine="567"/>
      </w:pPr>
      <w:r>
        <w:t xml:space="preserve">Основные объекты капитального строительства районного значения: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Инженерная инфраструктура: газопроводные сети высокого давления, ЛЭП </w:t>
      </w:r>
    </w:p>
    <w:p w:rsidR="0019641F" w:rsidRDefault="0019641F" w:rsidP="0019641F">
      <w:pPr>
        <w:spacing w:after="0" w:line="259" w:lineRule="auto"/>
        <w:ind w:right="0" w:firstLine="567"/>
      </w:pPr>
      <w:r>
        <w:t xml:space="preserve">35 </w:t>
      </w:r>
      <w:proofErr w:type="spellStart"/>
      <w:r>
        <w:t>кВ</w:t>
      </w:r>
      <w:proofErr w:type="spellEnd"/>
      <w:r>
        <w:t xml:space="preserve">;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Здания школ, администрации, </w:t>
      </w:r>
      <w:proofErr w:type="spellStart"/>
      <w:r>
        <w:t>ФАПы</w:t>
      </w:r>
      <w:proofErr w:type="spellEnd"/>
      <w:r>
        <w:t xml:space="preserve">, объект религиозной организации (церковь Иоанна Богослова) и др. </w:t>
      </w:r>
    </w:p>
    <w:p w:rsidR="0019641F" w:rsidRDefault="0019641F" w:rsidP="0019641F">
      <w:pPr>
        <w:ind w:left="-10" w:right="508"/>
      </w:pPr>
    </w:p>
    <w:p w:rsidR="0019641F" w:rsidRDefault="0019641F" w:rsidP="0019641F">
      <w:pPr>
        <w:ind w:left="-10" w:right="508"/>
      </w:pPr>
      <w:r>
        <w:lastRenderedPageBreak/>
        <w:t xml:space="preserve">Учет интересов Российской Федерации, Воронежской области, Хохольского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 </w:t>
      </w:r>
    </w:p>
    <w:p w:rsidR="0019641F" w:rsidRDefault="0019641F" w:rsidP="0019641F">
      <w:pPr>
        <w:spacing w:after="39"/>
        <w:ind w:left="-10" w:right="508"/>
      </w:pPr>
      <w:r>
        <w:t xml:space="preserve">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ограничений на использование территорий в пределах полномочий поселения;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реализацией целевых программ и иных документов программного характера в области развития территорий в пределах полномочий поселения; </w:t>
      </w:r>
    </w:p>
    <w:p w:rsidR="0019641F" w:rsidRDefault="0019641F" w:rsidP="0019641F">
      <w:pPr>
        <w:ind w:right="508" w:firstLine="567"/>
      </w:pPr>
      <w:r>
        <w:rPr>
          <w:rFonts w:ascii="Segoe UI Symbol" w:eastAsia="Segoe UI Symbol" w:hAnsi="Segoe UI Symbol" w:cs="Segoe UI Symbol"/>
        </w:rPr>
        <w:t>−</w:t>
      </w:r>
      <w:r>
        <w:rPr>
          <w:rFonts w:ascii="Arial" w:eastAsia="Arial" w:hAnsi="Arial" w:cs="Arial"/>
        </w:rPr>
        <w:t xml:space="preserve"> </w:t>
      </w:r>
      <w:r>
        <w:t xml:space="preserve">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proofErr w:type="spellStart"/>
      <w:r>
        <w:t>Петинского</w:t>
      </w:r>
      <w:proofErr w:type="spellEnd"/>
      <w:r>
        <w:t xml:space="preserve"> сельского поселения. </w:t>
      </w:r>
    </w:p>
    <w:p w:rsidR="0019641F" w:rsidRDefault="0019641F" w:rsidP="0019641F">
      <w:pPr>
        <w:ind w:left="-10" w:right="508"/>
      </w:pPr>
      <w:r>
        <w:t xml:space="preserve">В настоящем разделе содержится перечень мероприятий по территориальному планированию (мероприятий) с указанием последовательности их выполнения. </w:t>
      </w:r>
    </w:p>
    <w:p w:rsidR="0019641F" w:rsidRDefault="0019641F" w:rsidP="0019641F">
      <w:pPr>
        <w:spacing w:after="12" w:line="259" w:lineRule="auto"/>
        <w:ind w:left="677" w:right="0" w:firstLine="0"/>
        <w:jc w:val="left"/>
      </w:pPr>
      <w:r>
        <w:t xml:space="preserve"> </w:t>
      </w:r>
    </w:p>
    <w:p w:rsidR="0019641F" w:rsidRDefault="0019641F" w:rsidP="0019641F">
      <w:pPr>
        <w:spacing w:after="34"/>
        <w:ind w:left="687" w:right="499" w:hanging="10"/>
      </w:pPr>
      <w:r>
        <w:rPr>
          <w:b/>
        </w:rPr>
        <w:t xml:space="preserve">Очередность реализации генерального плана: </w:t>
      </w:r>
    </w:p>
    <w:p w:rsidR="0019641F" w:rsidRDefault="0019641F" w:rsidP="0019641F">
      <w:pPr>
        <w:spacing w:after="29"/>
        <w:ind w:left="687" w:right="499" w:hanging="10"/>
      </w:pPr>
      <w:r>
        <w:rPr>
          <w:b/>
        </w:rPr>
        <w:t xml:space="preserve"> Первая очередь — 2021 г. </w:t>
      </w:r>
    </w:p>
    <w:p w:rsidR="0019641F" w:rsidRDefault="0019641F" w:rsidP="0019641F">
      <w:pPr>
        <w:ind w:left="687" w:right="499" w:hanging="10"/>
      </w:pPr>
      <w:r>
        <w:rPr>
          <w:b/>
        </w:rPr>
        <w:t xml:space="preserve"> Вторая очередь — 2031 г. (расчетный срок). </w:t>
      </w:r>
    </w:p>
    <w:p w:rsidR="0019641F" w:rsidRDefault="0019641F" w:rsidP="0019641F">
      <w:pPr>
        <w:spacing w:after="0" w:line="259" w:lineRule="auto"/>
        <w:ind w:left="677" w:right="0" w:firstLine="0"/>
        <w:jc w:val="left"/>
      </w:pPr>
      <w:r>
        <w:rPr>
          <w:b/>
        </w:rPr>
        <w:t xml:space="preserve"> </w:t>
      </w:r>
    </w:p>
    <w:p w:rsidR="0019641F" w:rsidRDefault="0019641F" w:rsidP="0019641F">
      <w:pPr>
        <w:pStyle w:val="2"/>
        <w:ind w:left="927" w:right="499" w:hanging="360"/>
      </w:pPr>
      <w:r>
        <w:t xml:space="preserve">2.1. Предложения по оптимизации административно-территориального устройства </w:t>
      </w:r>
      <w:proofErr w:type="spellStart"/>
      <w:r>
        <w:t>Петинского</w:t>
      </w:r>
      <w:proofErr w:type="spellEnd"/>
      <w:r>
        <w:t xml:space="preserve"> сельского поселения и изменению категорий земель  </w:t>
      </w:r>
    </w:p>
    <w:p w:rsidR="0019641F" w:rsidRDefault="0019641F" w:rsidP="0019641F">
      <w:pPr>
        <w:spacing w:after="2" w:line="259" w:lineRule="auto"/>
        <w:ind w:left="768" w:right="0" w:firstLine="0"/>
        <w:jc w:val="left"/>
      </w:pPr>
      <w:r>
        <w:t xml:space="preserve"> </w:t>
      </w:r>
    </w:p>
    <w:p w:rsidR="0019641F" w:rsidRDefault="0019641F" w:rsidP="0019641F">
      <w:pPr>
        <w:ind w:left="91" w:right="508"/>
      </w:pPr>
      <w:r>
        <w:t xml:space="preserve">Задачами территориального планирования в сфере административно-территориального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 </w:t>
      </w:r>
    </w:p>
    <w:p w:rsidR="0019641F" w:rsidRDefault="0019641F" w:rsidP="0019641F">
      <w:pPr>
        <w:ind w:left="91" w:right="508"/>
      </w:pPr>
      <w:r>
        <w:t xml:space="preserve">Согласно Закону Воронежской области от 27 октября 2006 года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 </w:t>
      </w:r>
    </w:p>
    <w:p w:rsidR="0019641F" w:rsidRDefault="0019641F" w:rsidP="0019641F">
      <w:pPr>
        <w:ind w:left="91" w:right="508"/>
      </w:pPr>
      <w:r>
        <w:t xml:space="preserve">Границы и статус </w:t>
      </w:r>
      <w:proofErr w:type="spellStart"/>
      <w:r>
        <w:t>Петинского</w:t>
      </w:r>
      <w:proofErr w:type="spellEnd"/>
      <w:r>
        <w:t xml:space="preserve"> сельского поселения установлены Законом Воронежской области от 02.12.2004 № 88-ОЗ (ред. от 30.11.2015) «Об установлении границ, наделении соответствующим статусом, определении административных центров </w:t>
      </w:r>
      <w:r>
        <w:lastRenderedPageBreak/>
        <w:t xml:space="preserve">муниципальных образований Грибановского, Каширского, </w:t>
      </w:r>
      <w:proofErr w:type="spellStart"/>
      <w:r>
        <w:t>Острогожского</w:t>
      </w:r>
      <w:proofErr w:type="spellEnd"/>
      <w:r>
        <w:t xml:space="preserve">, Семилукского, </w:t>
      </w:r>
      <w:proofErr w:type="spellStart"/>
      <w:r>
        <w:t>Таловского</w:t>
      </w:r>
      <w:proofErr w:type="spellEnd"/>
      <w:r>
        <w:t xml:space="preserve">, Хохольского районов и города </w:t>
      </w:r>
      <w:proofErr w:type="spellStart"/>
      <w:r>
        <w:t>Нововоронеж</w:t>
      </w:r>
      <w:proofErr w:type="spellEnd"/>
      <w:r>
        <w:t xml:space="preserve">». </w:t>
      </w:r>
    </w:p>
    <w:p w:rsidR="0019641F" w:rsidRDefault="0019641F" w:rsidP="0019641F">
      <w:pPr>
        <w:ind w:left="768" w:right="508" w:firstLine="0"/>
      </w:pPr>
      <w:r>
        <w:t xml:space="preserve">Общая площадь </w:t>
      </w:r>
      <w:proofErr w:type="spellStart"/>
      <w:r>
        <w:t>Петинского</w:t>
      </w:r>
      <w:proofErr w:type="spellEnd"/>
      <w:r>
        <w:t xml:space="preserve"> сельского поселения – 6715,21 га. </w:t>
      </w:r>
    </w:p>
    <w:p w:rsidR="0019641F" w:rsidRPr="00834950" w:rsidRDefault="0019641F" w:rsidP="0019641F">
      <w:pPr>
        <w:tabs>
          <w:tab w:val="left" w:pos="9356"/>
        </w:tabs>
        <w:ind w:left="91" w:right="508"/>
      </w:pPr>
      <w:r>
        <w:t xml:space="preserve">На территории </w:t>
      </w:r>
      <w:proofErr w:type="spellStart"/>
      <w:r>
        <w:t>Петинского</w:t>
      </w:r>
      <w:proofErr w:type="spellEnd"/>
      <w:r>
        <w:t xml:space="preserve"> сельского поселения расположено четыре населенных пункта с. Петино, п. Орловка, п. опытная станция ВНИИК, с. Устье. </w:t>
      </w:r>
      <w:bookmarkStart w:id="1" w:name="_Hlk117073277"/>
      <w:r w:rsidRPr="003D6777">
        <w:rPr>
          <w:color w:val="auto"/>
        </w:rPr>
        <w:t>Границы</w:t>
      </w:r>
      <w:r>
        <w:rPr>
          <w:color w:val="auto"/>
        </w:rPr>
        <w:t xml:space="preserve"> всех</w:t>
      </w:r>
      <w:r w:rsidRPr="003D6777">
        <w:rPr>
          <w:color w:val="auto"/>
        </w:rPr>
        <w:t xml:space="preserve"> населенных пунктов, входящ</w:t>
      </w:r>
      <w:r>
        <w:rPr>
          <w:color w:val="auto"/>
        </w:rPr>
        <w:t>и</w:t>
      </w:r>
      <w:r w:rsidRPr="003D6777">
        <w:rPr>
          <w:color w:val="auto"/>
        </w:rPr>
        <w:t xml:space="preserve">х в состав </w:t>
      </w:r>
      <w:proofErr w:type="spellStart"/>
      <w:r w:rsidRPr="003D6777">
        <w:rPr>
          <w:color w:val="auto"/>
        </w:rPr>
        <w:t>Петинского</w:t>
      </w:r>
      <w:proofErr w:type="spellEnd"/>
      <w:r w:rsidRPr="003D6777">
        <w:rPr>
          <w:color w:val="auto"/>
        </w:rPr>
        <w:t xml:space="preserve"> сельского поселения утверждены в </w:t>
      </w:r>
      <w:r w:rsidRPr="00834950">
        <w:t>установлен</w:t>
      </w:r>
      <w:r>
        <w:t>н</w:t>
      </w:r>
      <w:r w:rsidRPr="00834950">
        <w:t xml:space="preserve">ом порядке. </w:t>
      </w:r>
    </w:p>
    <w:p w:rsidR="0019641F" w:rsidRPr="00834950" w:rsidRDefault="0019641F" w:rsidP="0019641F">
      <w:pPr>
        <w:tabs>
          <w:tab w:val="left" w:pos="9356"/>
        </w:tabs>
        <w:ind w:left="91" w:right="508"/>
      </w:pPr>
      <w:bookmarkStart w:id="2" w:name="_Hlk138259638"/>
      <w:r w:rsidRPr="00834950">
        <w:t>Границы населенных пунктов п. Орловка и п. опытной станции ВНИИК установлены в составе проекта изменений генерального плана, утвержден</w:t>
      </w:r>
      <w:r>
        <w:t>н</w:t>
      </w:r>
      <w:r w:rsidRPr="00834950">
        <w:t>ого решением С</w:t>
      </w:r>
      <w:r>
        <w:t>овета народных депутат</w:t>
      </w:r>
      <w:r w:rsidRPr="00834950">
        <w:t xml:space="preserve">ов </w:t>
      </w:r>
      <w:proofErr w:type="spellStart"/>
      <w:r w:rsidRPr="00834950">
        <w:t>Петинского</w:t>
      </w:r>
      <w:proofErr w:type="spellEnd"/>
      <w:r w:rsidRPr="00834950">
        <w:t xml:space="preserve"> сельского поселения от 19.02.2013 № 4. Площадь п. Орловка составляет 51 </w:t>
      </w:r>
      <w:proofErr w:type="gramStart"/>
      <w:r w:rsidRPr="00834950">
        <w:t>га.,</w:t>
      </w:r>
      <w:proofErr w:type="gramEnd"/>
      <w:r w:rsidRPr="00834950">
        <w:t xml:space="preserve"> п. опытной станции ВНИИК составляет 237 га. Сведения о границах населенных пунктов внесены в ЕГРН.</w:t>
      </w:r>
    </w:p>
    <w:p w:rsidR="0019641F" w:rsidRPr="00834950" w:rsidRDefault="0019641F" w:rsidP="0019641F">
      <w:pPr>
        <w:tabs>
          <w:tab w:val="left" w:pos="9356"/>
        </w:tabs>
        <w:ind w:left="91" w:right="508"/>
      </w:pPr>
      <w:r w:rsidRPr="00834950">
        <w:t>Границы населенного пункта с. Петино установлены в составе проекта изменений генерального плана, утвержден</w:t>
      </w:r>
      <w:r>
        <w:t>н</w:t>
      </w:r>
      <w:r w:rsidRPr="00834950">
        <w:t>ого решением Со</w:t>
      </w:r>
      <w:r>
        <w:t>вета народных депутат</w:t>
      </w:r>
      <w:r w:rsidRPr="00834950">
        <w:t xml:space="preserve">ов </w:t>
      </w:r>
      <w:proofErr w:type="spellStart"/>
      <w:r w:rsidRPr="00834950">
        <w:t>Петинского</w:t>
      </w:r>
      <w:proofErr w:type="spellEnd"/>
      <w:r w:rsidRPr="00834950">
        <w:t xml:space="preserve"> сельского поселения от 19.02.2014 №5. Площадь с. Петино составляет 227 га. С</w:t>
      </w:r>
      <w:r>
        <w:t>ведения о границах населенн</w:t>
      </w:r>
      <w:r w:rsidRPr="00834950">
        <w:t>ого пункта внесены в ЕГРН.</w:t>
      </w:r>
    </w:p>
    <w:bookmarkEnd w:id="2"/>
    <w:p w:rsidR="0019641F" w:rsidRPr="00834950" w:rsidRDefault="0019641F" w:rsidP="0019641F">
      <w:pPr>
        <w:tabs>
          <w:tab w:val="left" w:pos="9356"/>
        </w:tabs>
        <w:ind w:left="91" w:right="508"/>
      </w:pPr>
      <w:r w:rsidRPr="00834950">
        <w:t>Границы населенного пункта с. Устье установлены в составе проекта изменений генерального плана, утвержден</w:t>
      </w:r>
      <w:r>
        <w:t>н</w:t>
      </w:r>
      <w:r w:rsidRPr="00834950">
        <w:t xml:space="preserve">ого </w:t>
      </w:r>
      <w:r>
        <w:t>решением Совета народных депутат</w:t>
      </w:r>
      <w:r w:rsidRPr="00834950">
        <w:t xml:space="preserve">ов </w:t>
      </w:r>
      <w:proofErr w:type="spellStart"/>
      <w:r w:rsidRPr="00834950">
        <w:t>Петинского</w:t>
      </w:r>
      <w:proofErr w:type="spellEnd"/>
      <w:r w:rsidRPr="00834950">
        <w:t xml:space="preserve"> сельского поселения от 07.05.2014 № 17. С</w:t>
      </w:r>
      <w:r>
        <w:t>ведения о границах населенн</w:t>
      </w:r>
      <w:r w:rsidRPr="00834950">
        <w:t>ого пункта в ЕГРН внесены не были.</w:t>
      </w:r>
    </w:p>
    <w:p w:rsidR="0019641F" w:rsidRPr="00834950" w:rsidRDefault="0019641F" w:rsidP="0019641F">
      <w:pPr>
        <w:tabs>
          <w:tab w:val="left" w:pos="9356"/>
        </w:tabs>
        <w:ind w:left="91" w:right="508"/>
      </w:pPr>
      <w:r w:rsidRPr="00834950">
        <w:t>Граница населенного пункта села Устье в дальнейшем была откорректирована в составе проекта изменений генерального плана, утвержде</w:t>
      </w:r>
      <w:r>
        <w:t>н</w:t>
      </w:r>
      <w:r w:rsidRPr="00834950">
        <w:t>ного решением Совета народных депута</w:t>
      </w:r>
      <w:r>
        <w:t>т</w:t>
      </w:r>
      <w:r w:rsidRPr="00834950">
        <w:t xml:space="preserve">ов </w:t>
      </w:r>
      <w:proofErr w:type="spellStart"/>
      <w:r w:rsidRPr="00834950">
        <w:t>Петинского</w:t>
      </w:r>
      <w:proofErr w:type="spellEnd"/>
      <w:r w:rsidRPr="00834950">
        <w:t xml:space="preserve"> сельского поселения от 07.08.2023 № 16. Площадь села Устье составила 211,5 га. Сведения о границах села Устье внесены в ЕГРН.</w:t>
      </w:r>
    </w:p>
    <w:p w:rsidR="0019641F" w:rsidRPr="00834950" w:rsidRDefault="0019641F" w:rsidP="0019641F">
      <w:pPr>
        <w:tabs>
          <w:tab w:val="left" w:pos="9356"/>
        </w:tabs>
        <w:ind w:left="91" w:right="508"/>
      </w:pPr>
      <w:r w:rsidRPr="00834950">
        <w:t>Генеральный план дополнен приложением «Сведения о границах населенных пунктов посёлка Орловка, посёлка опытной станции ВНИИК, села Устье».</w:t>
      </w:r>
    </w:p>
    <w:p w:rsidR="0019641F" w:rsidRPr="0019641F" w:rsidRDefault="0019641F" w:rsidP="0019641F">
      <w:pPr>
        <w:tabs>
          <w:tab w:val="left" w:pos="9356"/>
        </w:tabs>
        <w:ind w:left="91" w:right="508"/>
        <w:rPr>
          <w:color w:val="auto"/>
        </w:rPr>
      </w:pPr>
      <w:r>
        <w:rPr>
          <w:color w:val="auto"/>
        </w:rPr>
        <w:t>Г</w:t>
      </w:r>
      <w:r w:rsidRPr="0019641F">
        <w:rPr>
          <w:color w:val="auto"/>
        </w:rPr>
        <w:t>раница села Петино корректируется в части включения в границу населенного пункта территории для расширения существующего кладбища и устранения существующих пересечений с земельными участками, сведения о которых содержатся в ЕГРН. Площадь населенного пункта села Петино составит 233,3 га.</w:t>
      </w:r>
    </w:p>
    <w:p w:rsidR="0019641F" w:rsidRPr="0019641F" w:rsidRDefault="0019641F" w:rsidP="0019641F">
      <w:pPr>
        <w:tabs>
          <w:tab w:val="left" w:pos="9356"/>
        </w:tabs>
        <w:ind w:left="91" w:right="508"/>
        <w:rPr>
          <w:color w:val="auto"/>
        </w:rPr>
      </w:pPr>
      <w:r w:rsidRPr="0019641F">
        <w:rPr>
          <w:color w:val="auto"/>
        </w:rPr>
        <w:t xml:space="preserve">Общая площадь земель населенных пунктов в составе </w:t>
      </w:r>
      <w:proofErr w:type="spellStart"/>
      <w:r w:rsidRPr="0019641F">
        <w:rPr>
          <w:color w:val="auto"/>
        </w:rPr>
        <w:t>Петинского</w:t>
      </w:r>
      <w:proofErr w:type="spellEnd"/>
      <w:r w:rsidRPr="0019641F">
        <w:rPr>
          <w:color w:val="auto"/>
        </w:rPr>
        <w:t xml:space="preserve"> сельского поселения 732,8 га, в том числе:</w:t>
      </w:r>
    </w:p>
    <w:p w:rsidR="0019641F" w:rsidRPr="0019641F" w:rsidRDefault="0019641F" w:rsidP="0019641F">
      <w:pPr>
        <w:tabs>
          <w:tab w:val="left" w:pos="9356"/>
        </w:tabs>
        <w:ind w:left="91" w:right="508"/>
        <w:rPr>
          <w:color w:val="auto"/>
        </w:rPr>
      </w:pPr>
      <w:r w:rsidRPr="0019641F">
        <w:rPr>
          <w:color w:val="auto"/>
        </w:rPr>
        <w:t>- село Петино – 233,3 га;</w:t>
      </w:r>
    </w:p>
    <w:p w:rsidR="0019641F" w:rsidRPr="0019641F" w:rsidRDefault="0019641F" w:rsidP="0019641F">
      <w:pPr>
        <w:tabs>
          <w:tab w:val="left" w:pos="9356"/>
        </w:tabs>
        <w:ind w:left="91" w:right="508"/>
        <w:rPr>
          <w:color w:val="auto"/>
        </w:rPr>
      </w:pPr>
      <w:r w:rsidRPr="0019641F">
        <w:rPr>
          <w:color w:val="auto"/>
        </w:rPr>
        <w:t>- посёлок опытной станции ВНИИК – 237 га;</w:t>
      </w:r>
    </w:p>
    <w:p w:rsidR="0019641F" w:rsidRPr="0019641F" w:rsidRDefault="0019641F" w:rsidP="0019641F">
      <w:pPr>
        <w:tabs>
          <w:tab w:val="left" w:pos="9356"/>
        </w:tabs>
        <w:ind w:left="91" w:right="508"/>
        <w:rPr>
          <w:color w:val="auto"/>
        </w:rPr>
      </w:pPr>
      <w:r w:rsidRPr="0019641F">
        <w:rPr>
          <w:color w:val="auto"/>
        </w:rPr>
        <w:t>- посёлок Орловка – 51 га;</w:t>
      </w:r>
    </w:p>
    <w:p w:rsidR="0019641F" w:rsidRPr="0019641F" w:rsidRDefault="0019641F" w:rsidP="0019641F">
      <w:pPr>
        <w:tabs>
          <w:tab w:val="left" w:pos="9356"/>
        </w:tabs>
        <w:ind w:left="91" w:right="508"/>
        <w:rPr>
          <w:color w:val="auto"/>
        </w:rPr>
      </w:pPr>
      <w:r w:rsidRPr="0019641F">
        <w:rPr>
          <w:color w:val="auto"/>
        </w:rPr>
        <w:t>- село Устье – 211,5 га.</w:t>
      </w:r>
    </w:p>
    <w:p w:rsidR="0019641F" w:rsidRPr="0019641F" w:rsidRDefault="0019641F" w:rsidP="0019641F">
      <w:pPr>
        <w:tabs>
          <w:tab w:val="left" w:pos="9356"/>
        </w:tabs>
        <w:ind w:left="91" w:right="508"/>
        <w:rPr>
          <w:color w:val="auto"/>
        </w:rPr>
      </w:pPr>
      <w:r w:rsidRPr="0019641F">
        <w:rPr>
          <w:color w:val="auto"/>
        </w:rPr>
        <w:t>Генеральный план дополнен приложением «Сведения о границах населенного пункта села Петино» и «Фрагментом карты границ населенных пунктов – картой границ села Устье и села Петино».</w:t>
      </w:r>
    </w:p>
    <w:p w:rsidR="0019641F" w:rsidRDefault="0019641F" w:rsidP="0019641F">
      <w:pPr>
        <w:spacing w:after="0" w:line="240" w:lineRule="auto"/>
        <w:ind w:firstLine="709"/>
        <w:rPr>
          <w:i/>
        </w:rPr>
      </w:pPr>
    </w:p>
    <w:p w:rsidR="0019641F" w:rsidRPr="00213831" w:rsidRDefault="0019641F" w:rsidP="0019641F">
      <w:pPr>
        <w:ind w:left="2" w:right="418" w:firstLine="7"/>
        <w:rPr>
          <w:i/>
        </w:rPr>
      </w:pPr>
      <w:r>
        <w:rPr>
          <w:i/>
        </w:rPr>
        <w:t xml:space="preserve">Таблица 1. Перечень мероприятий по территориальному планированию в части административно-территориального устройства </w:t>
      </w:r>
      <w:bookmarkEnd w:id="1"/>
      <w:r w:rsidRPr="00213831">
        <w:rPr>
          <w:i/>
        </w:rPr>
        <w:t xml:space="preserve">и мероприятий по переводу земельных участков из одной категории </w:t>
      </w:r>
      <w:r>
        <w:rPr>
          <w:i/>
        </w:rPr>
        <w:t xml:space="preserve">земель </w:t>
      </w:r>
      <w:r w:rsidRPr="00213831">
        <w:rPr>
          <w:i/>
        </w:rPr>
        <w:t>в другую</w:t>
      </w:r>
    </w:p>
    <w:tbl>
      <w:tblPr>
        <w:tblStyle w:val="TableGrid"/>
        <w:tblW w:w="9093" w:type="dxa"/>
        <w:tblInd w:w="-108" w:type="dxa"/>
        <w:tblCellMar>
          <w:top w:w="47" w:type="dxa"/>
          <w:left w:w="54" w:type="dxa"/>
        </w:tblCellMar>
        <w:tblLook w:val="04A0" w:firstRow="1" w:lastRow="0" w:firstColumn="1" w:lastColumn="0" w:noHBand="0" w:noVBand="1"/>
      </w:tblPr>
      <w:tblGrid>
        <w:gridCol w:w="702"/>
        <w:gridCol w:w="6973"/>
        <w:gridCol w:w="1418"/>
      </w:tblGrid>
      <w:tr w:rsidR="0019641F" w:rsidRPr="001F1082" w:rsidTr="0019641F">
        <w:trPr>
          <w:trHeight w:val="20"/>
        </w:trPr>
        <w:tc>
          <w:tcPr>
            <w:tcW w:w="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Pr="001F1082" w:rsidRDefault="0019641F" w:rsidP="0019641F">
            <w:pPr>
              <w:spacing w:after="0" w:line="259" w:lineRule="auto"/>
              <w:ind w:left="10" w:right="0" w:firstLine="0"/>
            </w:pPr>
            <w:bookmarkStart w:id="3" w:name="_Hlk117073310"/>
            <w:r w:rsidRPr="001F1082">
              <w:rPr>
                <w:b/>
              </w:rPr>
              <w:t xml:space="preserve">№ п/п </w:t>
            </w:r>
          </w:p>
        </w:tc>
        <w:tc>
          <w:tcPr>
            <w:tcW w:w="69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Pr="001F1082" w:rsidRDefault="0019641F" w:rsidP="0019641F">
            <w:pPr>
              <w:spacing w:after="0" w:line="259" w:lineRule="auto"/>
              <w:ind w:right="56" w:firstLine="0"/>
              <w:jc w:val="center"/>
            </w:pPr>
            <w:r w:rsidRPr="001F1082">
              <w:rPr>
                <w:b/>
              </w:rPr>
              <w:t xml:space="preserve">Наименование мероприятия </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Pr="001F1082" w:rsidRDefault="0019641F" w:rsidP="0019641F">
            <w:pPr>
              <w:spacing w:after="0" w:line="259" w:lineRule="auto"/>
              <w:ind w:right="0" w:firstLine="0"/>
              <w:jc w:val="center"/>
            </w:pPr>
            <w:r w:rsidRPr="001F1082">
              <w:rPr>
                <w:b/>
              </w:rPr>
              <w:t xml:space="preserve">Сроки реализации </w:t>
            </w:r>
          </w:p>
        </w:tc>
      </w:tr>
      <w:tr w:rsidR="0019641F" w:rsidRPr="001F1082"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55" w:firstLine="0"/>
              <w:jc w:val="center"/>
            </w:pPr>
            <w:r>
              <w:rPr>
                <w:color w:val="548DD4"/>
              </w:rPr>
              <w:t>1</w:t>
            </w:r>
            <w:r w:rsidRPr="001F1082">
              <w:rPr>
                <w:color w:val="548DD4"/>
              </w:rPr>
              <w:t xml:space="preserve"> </w:t>
            </w:r>
          </w:p>
        </w:tc>
        <w:tc>
          <w:tcPr>
            <w:tcW w:w="6973" w:type="dxa"/>
            <w:tcBorders>
              <w:top w:val="single" w:sz="4" w:space="0" w:color="000000"/>
              <w:left w:val="single" w:sz="4" w:space="0" w:color="000000"/>
              <w:bottom w:val="single" w:sz="4" w:space="0" w:color="000000"/>
              <w:right w:val="single" w:sz="4" w:space="0" w:color="000000"/>
            </w:tcBorders>
          </w:tcPr>
          <w:p w:rsidR="0019641F" w:rsidRPr="00A13A39" w:rsidRDefault="0019641F" w:rsidP="0019641F">
            <w:pPr>
              <w:spacing w:after="0" w:line="259" w:lineRule="auto"/>
              <w:ind w:right="56" w:firstLine="0"/>
            </w:pPr>
            <w:r w:rsidRPr="00A13A39">
              <w:t xml:space="preserve">Перевод земельного участка площадью 4 га с кадастровым номером 36:31:4000001:153,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w:t>
            </w:r>
            <w:r w:rsidRPr="00A13A39">
              <w:lastRenderedPageBreak/>
              <w:t xml:space="preserve">для обеспечения космической деятельности, земель обороны, безопасности и земель иного специального назначения с целью размещения водозабора. </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0" w:firstLine="0"/>
              <w:jc w:val="center"/>
            </w:pPr>
            <w:r w:rsidRPr="001F1082">
              <w:lastRenderedPageBreak/>
              <w:t xml:space="preserve">Первая очередь </w:t>
            </w:r>
          </w:p>
        </w:tc>
      </w:tr>
      <w:tr w:rsidR="0019641F" w:rsidRPr="001F1082"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55" w:firstLine="0"/>
              <w:jc w:val="center"/>
            </w:pPr>
            <w:r>
              <w:t>2</w:t>
            </w:r>
            <w:r w:rsidRPr="001F1082">
              <w:t xml:space="preserve"> </w:t>
            </w:r>
          </w:p>
        </w:tc>
        <w:tc>
          <w:tcPr>
            <w:tcW w:w="6973" w:type="dxa"/>
            <w:tcBorders>
              <w:top w:val="single" w:sz="4" w:space="0" w:color="000000"/>
              <w:left w:val="single" w:sz="4" w:space="0" w:color="000000"/>
              <w:bottom w:val="single" w:sz="4" w:space="0" w:color="000000"/>
              <w:right w:val="single" w:sz="4" w:space="0" w:color="000000"/>
            </w:tcBorders>
          </w:tcPr>
          <w:p w:rsidR="0019641F" w:rsidRPr="00A13A39" w:rsidRDefault="0019641F" w:rsidP="0019641F">
            <w:pPr>
              <w:spacing w:after="0" w:line="259" w:lineRule="auto"/>
              <w:ind w:right="55" w:firstLine="0"/>
            </w:pPr>
            <w:r w:rsidRPr="00A13A39">
              <w:t xml:space="preserve">Перевод земельных участков категории земель сельскохозяйственного назначения с кадастровыми номерами: 36:31:4000001:255; 36:31:4000001:254, общей площадью 7,45 га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0" w:firstLine="0"/>
              <w:jc w:val="center"/>
            </w:pPr>
            <w:r w:rsidRPr="001F1082">
              <w:t>Расчетный срок</w:t>
            </w:r>
            <w:r w:rsidRPr="001F1082">
              <w:rPr>
                <w:color w:val="548DD4"/>
              </w:rPr>
              <w:t xml:space="preserve"> </w:t>
            </w:r>
          </w:p>
        </w:tc>
      </w:tr>
      <w:tr w:rsidR="0019641F" w:rsidRPr="0019641F"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9641F" w:rsidRDefault="0019641F" w:rsidP="0019641F">
            <w:pPr>
              <w:spacing w:after="0" w:line="259" w:lineRule="auto"/>
              <w:ind w:right="55" w:firstLine="0"/>
              <w:jc w:val="center"/>
              <w:rPr>
                <w:color w:val="auto"/>
              </w:rPr>
            </w:pPr>
            <w:r w:rsidRPr="0019641F">
              <w:rPr>
                <w:color w:val="auto"/>
              </w:rPr>
              <w:t xml:space="preserve">3 </w:t>
            </w:r>
          </w:p>
        </w:tc>
        <w:tc>
          <w:tcPr>
            <w:tcW w:w="6973" w:type="dxa"/>
            <w:tcBorders>
              <w:top w:val="single" w:sz="4" w:space="0" w:color="000000"/>
              <w:left w:val="single" w:sz="4" w:space="0" w:color="000000"/>
              <w:bottom w:val="single" w:sz="4" w:space="0" w:color="000000"/>
              <w:right w:val="single" w:sz="4" w:space="0" w:color="000000"/>
            </w:tcBorders>
          </w:tcPr>
          <w:p w:rsidR="0019641F" w:rsidRPr="0019641F" w:rsidRDefault="0019641F" w:rsidP="0019641F">
            <w:pPr>
              <w:spacing w:after="13" w:line="255" w:lineRule="auto"/>
              <w:ind w:right="0" w:firstLine="0"/>
              <w:rPr>
                <w:color w:val="auto"/>
              </w:rPr>
            </w:pPr>
            <w:r w:rsidRPr="0019641F">
              <w:rPr>
                <w:color w:val="auto"/>
              </w:rPr>
              <w:t xml:space="preserve">Перевод земельных участков категории земель сельскохозяйственного назначения с кадастровыми номерами: 36:31:4000001:144; 36:31:4000001:288;; 36:31:4000001:292; 36:31:4000001:161; 36:31:4000001:160; 36:31:4000001:289; 36:31:4000001:142, ориентировочной общей площадью 5,4 га,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9641F" w:rsidRDefault="0019641F" w:rsidP="0019641F">
            <w:pPr>
              <w:spacing w:after="0" w:line="259" w:lineRule="auto"/>
              <w:ind w:right="0" w:firstLine="0"/>
              <w:jc w:val="center"/>
              <w:rPr>
                <w:color w:val="auto"/>
              </w:rPr>
            </w:pPr>
            <w:r w:rsidRPr="0019641F">
              <w:rPr>
                <w:color w:val="auto"/>
              </w:rPr>
              <w:t>Расчетный срок</w:t>
            </w:r>
            <w:r w:rsidRPr="0019641F">
              <w:rPr>
                <w:b/>
                <w:color w:val="auto"/>
              </w:rPr>
              <w:t xml:space="preserve"> </w:t>
            </w:r>
          </w:p>
        </w:tc>
      </w:tr>
      <w:tr w:rsidR="0019641F" w:rsidRPr="00B42E1C"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B42E1C" w:rsidRDefault="0019641F" w:rsidP="0019641F">
            <w:pPr>
              <w:spacing w:after="0" w:line="259" w:lineRule="auto"/>
              <w:ind w:right="55" w:firstLine="0"/>
              <w:jc w:val="center"/>
              <w:rPr>
                <w:color w:val="auto"/>
              </w:rPr>
            </w:pPr>
            <w:r>
              <w:rPr>
                <w:color w:val="auto"/>
              </w:rPr>
              <w:t>4</w:t>
            </w:r>
            <w:r w:rsidRPr="00B42E1C">
              <w:rPr>
                <w:color w:val="auto"/>
              </w:rPr>
              <w:t xml:space="preserve"> </w:t>
            </w:r>
          </w:p>
        </w:tc>
        <w:tc>
          <w:tcPr>
            <w:tcW w:w="6973" w:type="dxa"/>
            <w:tcBorders>
              <w:top w:val="single" w:sz="4" w:space="0" w:color="000000"/>
              <w:left w:val="single" w:sz="4" w:space="0" w:color="000000"/>
              <w:bottom w:val="single" w:sz="4" w:space="0" w:color="000000"/>
              <w:right w:val="single" w:sz="4" w:space="0" w:color="000000"/>
            </w:tcBorders>
          </w:tcPr>
          <w:p w:rsidR="0019641F" w:rsidRPr="00B42E1C" w:rsidRDefault="0019641F" w:rsidP="0019641F">
            <w:pPr>
              <w:spacing w:after="0" w:line="259" w:lineRule="auto"/>
              <w:ind w:right="56" w:firstLine="0"/>
              <w:rPr>
                <w:color w:val="auto"/>
              </w:rPr>
            </w:pPr>
            <w:r w:rsidRPr="00B42E1C">
              <w:rPr>
                <w:color w:val="auto"/>
              </w:rPr>
              <w:t xml:space="preserve">Перевод земельного участка площадью 4,92 га с кадастровым номером 36:31:3800010:245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организации места погребения </w:t>
            </w:r>
            <w:r w:rsidRPr="00213831">
              <w:rPr>
                <w:color w:val="auto"/>
              </w:rPr>
              <w:t>(кладбища).</w:t>
            </w:r>
            <w:r w:rsidRPr="00B42E1C">
              <w:rPr>
                <w:color w:val="auto"/>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B42E1C" w:rsidRDefault="0019641F" w:rsidP="0019641F">
            <w:pPr>
              <w:spacing w:after="0" w:line="259" w:lineRule="auto"/>
              <w:ind w:right="0" w:firstLine="0"/>
              <w:jc w:val="center"/>
              <w:rPr>
                <w:color w:val="auto"/>
              </w:rPr>
            </w:pPr>
            <w:r w:rsidRPr="00B42E1C">
              <w:rPr>
                <w:color w:val="auto"/>
              </w:rPr>
              <w:t xml:space="preserve">Расчетный срок </w:t>
            </w:r>
          </w:p>
        </w:tc>
      </w:tr>
      <w:tr w:rsidR="0019641F" w:rsidRPr="001F1082"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55" w:firstLine="0"/>
              <w:jc w:val="center"/>
            </w:pPr>
            <w:r>
              <w:t>5</w:t>
            </w:r>
            <w:r w:rsidRPr="001F1082">
              <w:t xml:space="preserve"> </w:t>
            </w:r>
          </w:p>
        </w:tc>
        <w:tc>
          <w:tcPr>
            <w:tcW w:w="6973" w:type="dxa"/>
            <w:tcBorders>
              <w:top w:val="single" w:sz="4" w:space="0" w:color="000000"/>
              <w:left w:val="single" w:sz="4" w:space="0" w:color="000000"/>
              <w:bottom w:val="single" w:sz="4" w:space="0" w:color="000000"/>
              <w:right w:val="single" w:sz="4" w:space="0" w:color="000000"/>
            </w:tcBorders>
          </w:tcPr>
          <w:p w:rsidR="0019641F" w:rsidRPr="001F1082" w:rsidRDefault="0019641F" w:rsidP="0019641F">
            <w:pPr>
              <w:spacing w:after="0" w:line="259" w:lineRule="auto"/>
              <w:ind w:right="56" w:firstLine="0"/>
            </w:pPr>
            <w:r w:rsidRPr="001F1082">
              <w:t>Перевод земельного участка кадастрового квартала 36:31:4000003 площадью 3,5 га, расположенного между земельными участками с кадастровыми номерами: 36:31:4000003:390 и 36:31:4000003:158,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 причине действующего на данной территории кладбища.</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0" w:firstLine="0"/>
              <w:jc w:val="center"/>
            </w:pPr>
            <w:r w:rsidRPr="001F1082">
              <w:t xml:space="preserve">Первая очередь </w:t>
            </w:r>
          </w:p>
        </w:tc>
      </w:tr>
      <w:tr w:rsidR="0019641F" w:rsidRPr="001F1082"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55" w:firstLine="0"/>
              <w:jc w:val="center"/>
            </w:pPr>
            <w:r>
              <w:t>6</w:t>
            </w:r>
          </w:p>
        </w:tc>
        <w:tc>
          <w:tcPr>
            <w:tcW w:w="6973" w:type="dxa"/>
            <w:tcBorders>
              <w:top w:val="single" w:sz="4" w:space="0" w:color="000000"/>
              <w:left w:val="single" w:sz="4" w:space="0" w:color="000000"/>
              <w:bottom w:val="single" w:sz="4" w:space="0" w:color="000000"/>
              <w:right w:val="single" w:sz="4" w:space="0" w:color="000000"/>
            </w:tcBorders>
          </w:tcPr>
          <w:p w:rsidR="0019641F" w:rsidRPr="001F1082" w:rsidRDefault="0019641F" w:rsidP="0019641F">
            <w:pPr>
              <w:spacing w:after="0" w:line="259" w:lineRule="auto"/>
              <w:ind w:right="56" w:firstLine="0"/>
            </w:pPr>
            <w:r w:rsidRPr="001F1082">
              <w:t>Перевод земельного участка с кадастровым номером 36:31:4000003:157 общей площадью 21 га,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0" w:firstLine="0"/>
              <w:jc w:val="center"/>
            </w:pPr>
            <w:r w:rsidRPr="001F1082">
              <w:t>Расчетный срок</w:t>
            </w:r>
          </w:p>
        </w:tc>
      </w:tr>
      <w:tr w:rsidR="0019641F" w:rsidRPr="001F1082"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55" w:firstLine="0"/>
              <w:jc w:val="center"/>
            </w:pPr>
            <w:r>
              <w:t>7</w:t>
            </w:r>
          </w:p>
        </w:tc>
        <w:tc>
          <w:tcPr>
            <w:tcW w:w="6973" w:type="dxa"/>
            <w:tcBorders>
              <w:top w:val="single" w:sz="4" w:space="0" w:color="000000"/>
              <w:left w:val="single" w:sz="4" w:space="0" w:color="000000"/>
              <w:bottom w:val="single" w:sz="4" w:space="0" w:color="000000"/>
              <w:right w:val="single" w:sz="4" w:space="0" w:color="000000"/>
            </w:tcBorders>
          </w:tcPr>
          <w:p w:rsidR="0019641F" w:rsidRPr="001F1082" w:rsidRDefault="0019641F" w:rsidP="0019641F">
            <w:pPr>
              <w:spacing w:after="0" w:line="259" w:lineRule="auto"/>
              <w:ind w:right="56" w:firstLine="0"/>
            </w:pPr>
            <w:r w:rsidRPr="001F1082">
              <w:t xml:space="preserve">Перевод земельного участка площадью 16 га земельного участка с кадастровым номером 36:31:3800010:105, из категории земель сельскохозяйственного назначения в земли особо охраняемых срок территорий и объектов с целью размещения </w:t>
            </w:r>
            <w:proofErr w:type="spellStart"/>
            <w:r w:rsidRPr="001F1082">
              <w:t>картодрома</w:t>
            </w:r>
            <w:proofErr w:type="spellEnd"/>
            <w:r w:rsidRPr="001F1082">
              <w:t>.</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0" w:firstLine="0"/>
              <w:jc w:val="center"/>
            </w:pPr>
            <w:r w:rsidRPr="001F1082">
              <w:t>Расчетный срок</w:t>
            </w:r>
          </w:p>
        </w:tc>
      </w:tr>
      <w:tr w:rsidR="0019641F" w:rsidRPr="001F1082"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55" w:firstLine="0"/>
              <w:jc w:val="center"/>
              <w:rPr>
                <w:color w:val="auto"/>
              </w:rPr>
            </w:pPr>
            <w:r>
              <w:rPr>
                <w:color w:val="auto"/>
              </w:rPr>
              <w:t>8</w:t>
            </w:r>
          </w:p>
        </w:tc>
        <w:tc>
          <w:tcPr>
            <w:tcW w:w="6973" w:type="dxa"/>
            <w:tcBorders>
              <w:top w:val="single" w:sz="4" w:space="0" w:color="000000"/>
              <w:left w:val="single" w:sz="4" w:space="0" w:color="000000"/>
              <w:bottom w:val="single" w:sz="4" w:space="0" w:color="000000"/>
              <w:right w:val="single" w:sz="4" w:space="0" w:color="000000"/>
            </w:tcBorders>
          </w:tcPr>
          <w:p w:rsidR="0019641F" w:rsidRPr="001F1082" w:rsidRDefault="0019641F" w:rsidP="0019641F">
            <w:pPr>
              <w:spacing w:after="0" w:line="259" w:lineRule="auto"/>
              <w:ind w:right="56" w:firstLine="0"/>
              <w:rPr>
                <w:color w:val="auto"/>
              </w:rPr>
            </w:pPr>
            <w:r w:rsidRPr="001F1082">
              <w:rPr>
                <w:color w:val="auto"/>
              </w:rPr>
              <w:t>Перевод земельного участка</w:t>
            </w:r>
            <w:r>
              <w:rPr>
                <w:color w:val="auto"/>
              </w:rPr>
              <w:t>, выделяемого из земельного участка</w:t>
            </w:r>
            <w:r w:rsidRPr="001F1082">
              <w:rPr>
                <w:color w:val="auto"/>
              </w:rPr>
              <w:t xml:space="preserve"> с кадастровым номером 36:31:3900004:46</w:t>
            </w:r>
            <w:r>
              <w:rPr>
                <w:color w:val="auto"/>
              </w:rPr>
              <w:t>,</w:t>
            </w:r>
            <w:r w:rsidRPr="001F1082">
              <w:rPr>
                <w:color w:val="auto"/>
              </w:rPr>
              <w:t xml:space="preserve"> площадью 324 кв. м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w:t>
            </w:r>
            <w:r w:rsidRPr="001F1082">
              <w:rPr>
                <w:color w:val="auto"/>
              </w:rPr>
              <w:lastRenderedPageBreak/>
              <w:t>деятельности, земель обороны, безопасности и земель иного специального назначения с целью размещения вышки сотовой связи.</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F1082" w:rsidRDefault="0019641F" w:rsidP="0019641F">
            <w:pPr>
              <w:spacing w:after="0" w:line="259" w:lineRule="auto"/>
              <w:ind w:right="0" w:firstLine="0"/>
              <w:jc w:val="center"/>
              <w:rPr>
                <w:color w:val="auto"/>
              </w:rPr>
            </w:pPr>
            <w:r w:rsidRPr="001F1082">
              <w:rPr>
                <w:color w:val="auto"/>
              </w:rPr>
              <w:lastRenderedPageBreak/>
              <w:t>Первая очередь</w:t>
            </w:r>
          </w:p>
        </w:tc>
      </w:tr>
      <w:tr w:rsidR="0019641F" w:rsidRPr="001F1082"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A11DE6" w:rsidRDefault="0019641F" w:rsidP="0019641F">
            <w:pPr>
              <w:spacing w:after="0" w:line="259" w:lineRule="auto"/>
              <w:ind w:right="55" w:firstLine="0"/>
              <w:jc w:val="center"/>
              <w:rPr>
                <w:color w:val="auto"/>
              </w:rPr>
            </w:pPr>
            <w:r>
              <w:rPr>
                <w:color w:val="auto"/>
              </w:rPr>
              <w:t>9</w:t>
            </w:r>
          </w:p>
        </w:tc>
        <w:tc>
          <w:tcPr>
            <w:tcW w:w="6973" w:type="dxa"/>
            <w:tcBorders>
              <w:top w:val="single" w:sz="4" w:space="0" w:color="000000"/>
              <w:left w:val="single" w:sz="4" w:space="0" w:color="000000"/>
              <w:bottom w:val="single" w:sz="4" w:space="0" w:color="000000"/>
              <w:right w:val="single" w:sz="4" w:space="0" w:color="000000"/>
            </w:tcBorders>
          </w:tcPr>
          <w:p w:rsidR="0019641F" w:rsidRPr="00213831" w:rsidRDefault="0019641F" w:rsidP="0019641F">
            <w:pPr>
              <w:spacing w:after="0" w:line="259" w:lineRule="auto"/>
              <w:ind w:right="56" w:firstLine="0"/>
              <w:rPr>
                <w:color w:val="auto"/>
              </w:rPr>
            </w:pPr>
            <w:r w:rsidRPr="00213831">
              <w:rPr>
                <w:color w:val="auto"/>
              </w:rPr>
              <w:t xml:space="preserve">Перевод формируемого в северной части кадастрового квартала 36:31:3900004 земельного участка ориентировочной площадью 300 кв. м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иного специального назначения с целью размещения объектов дорожного сервиса у автодороги «Воронеж-Луганск» </w:t>
            </w:r>
            <w:r w:rsidRPr="00213831">
              <w:rPr>
                <w:b/>
                <w:i/>
                <w:color w:val="auto"/>
              </w:rPr>
              <w:t xml:space="preserve">(Участок </w:t>
            </w:r>
            <w:r w:rsidRPr="006A764C">
              <w:rPr>
                <w:b/>
                <w:i/>
                <w:color w:val="auto"/>
              </w:rPr>
              <w:t>№1</w:t>
            </w:r>
            <w:r w:rsidRPr="00213831">
              <w:rPr>
                <w:color w:val="auto"/>
              </w:rPr>
              <w:t xml:space="preserve"> </w:t>
            </w:r>
            <w:r w:rsidRPr="00213831">
              <w:rPr>
                <w:i/>
                <w:color w:val="auto"/>
              </w:rPr>
              <w:t>на карте генерального плана).</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A11DE6" w:rsidRDefault="0019641F" w:rsidP="0019641F">
            <w:pPr>
              <w:spacing w:after="0" w:line="259" w:lineRule="auto"/>
              <w:ind w:right="0" w:firstLine="0"/>
              <w:jc w:val="center"/>
              <w:rPr>
                <w:color w:val="auto"/>
              </w:rPr>
            </w:pPr>
            <w:r w:rsidRPr="00A11DE6">
              <w:rPr>
                <w:color w:val="auto"/>
              </w:rPr>
              <w:t>Расчетный срок</w:t>
            </w:r>
          </w:p>
        </w:tc>
      </w:tr>
      <w:tr w:rsidR="0019641F" w:rsidRPr="0019641F"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9641F" w:rsidRDefault="0019641F" w:rsidP="0019641F">
            <w:pPr>
              <w:spacing w:after="0" w:line="259" w:lineRule="auto"/>
              <w:ind w:right="55" w:firstLine="0"/>
              <w:jc w:val="center"/>
              <w:rPr>
                <w:color w:val="auto"/>
              </w:rPr>
            </w:pPr>
            <w:r w:rsidRPr="0019641F">
              <w:rPr>
                <w:color w:val="auto"/>
              </w:rPr>
              <w:t>10</w:t>
            </w:r>
          </w:p>
        </w:tc>
        <w:tc>
          <w:tcPr>
            <w:tcW w:w="6973" w:type="dxa"/>
            <w:tcBorders>
              <w:top w:val="single" w:sz="4" w:space="0" w:color="000000"/>
              <w:left w:val="single" w:sz="4" w:space="0" w:color="000000"/>
              <w:bottom w:val="single" w:sz="4" w:space="0" w:color="000000"/>
              <w:right w:val="single" w:sz="4" w:space="0" w:color="000000"/>
            </w:tcBorders>
          </w:tcPr>
          <w:p w:rsidR="0019641F" w:rsidRPr="0019641F" w:rsidRDefault="0019641F" w:rsidP="0019641F">
            <w:pPr>
              <w:spacing w:after="0" w:line="259" w:lineRule="auto"/>
              <w:ind w:right="56" w:firstLine="0"/>
              <w:rPr>
                <w:color w:val="auto"/>
              </w:rPr>
            </w:pPr>
            <w:r w:rsidRPr="0019641F">
              <w:rPr>
                <w:color w:val="auto"/>
              </w:rPr>
              <w:t xml:space="preserve">Включение в границы с. Петино формируемого земельного участка из земель сельскохозяйственного назначения площадью 2,76 га для расширения существующего кладбища н – </w:t>
            </w:r>
            <w:r w:rsidRPr="0019641F">
              <w:rPr>
                <w:b/>
                <w:i/>
                <w:color w:val="auto"/>
              </w:rPr>
              <w:t>(Участок №2</w:t>
            </w:r>
            <w:r w:rsidRPr="0019641F">
              <w:rPr>
                <w:color w:val="auto"/>
              </w:rPr>
              <w:t xml:space="preserve"> </w:t>
            </w:r>
            <w:r w:rsidRPr="0019641F">
              <w:rPr>
                <w:i/>
                <w:color w:val="auto"/>
              </w:rPr>
              <w:t>на карте генерального плана)</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9641F" w:rsidRDefault="0019641F" w:rsidP="0019641F">
            <w:pPr>
              <w:spacing w:after="0" w:line="259" w:lineRule="auto"/>
              <w:ind w:right="0" w:firstLine="0"/>
              <w:jc w:val="center"/>
              <w:rPr>
                <w:color w:val="auto"/>
              </w:rPr>
            </w:pPr>
            <w:r w:rsidRPr="0019641F">
              <w:rPr>
                <w:color w:val="auto"/>
              </w:rPr>
              <w:t>Расчетный срок</w:t>
            </w:r>
          </w:p>
        </w:tc>
      </w:tr>
      <w:tr w:rsidR="0019641F" w:rsidRPr="0019641F" w:rsidTr="0019641F">
        <w:tblPrEx>
          <w:tblCellMar>
            <w:top w:w="65" w:type="dxa"/>
            <w:left w:w="53" w:type="dxa"/>
          </w:tblCellMar>
        </w:tblPrEx>
        <w:trPr>
          <w:trHeight w:val="20"/>
        </w:trPr>
        <w:tc>
          <w:tcPr>
            <w:tcW w:w="702" w:type="dxa"/>
            <w:tcBorders>
              <w:top w:val="single" w:sz="4" w:space="0" w:color="000000"/>
              <w:left w:val="single" w:sz="4" w:space="0" w:color="000000"/>
              <w:bottom w:val="single" w:sz="4" w:space="0" w:color="000000"/>
              <w:right w:val="single" w:sz="4" w:space="0" w:color="000000"/>
            </w:tcBorders>
            <w:vAlign w:val="center"/>
          </w:tcPr>
          <w:p w:rsidR="0019641F" w:rsidRPr="0019641F" w:rsidRDefault="0019641F" w:rsidP="0019641F">
            <w:pPr>
              <w:spacing w:after="0" w:line="259" w:lineRule="auto"/>
              <w:ind w:right="55" w:firstLine="0"/>
              <w:jc w:val="center"/>
              <w:rPr>
                <w:color w:val="auto"/>
              </w:rPr>
            </w:pPr>
            <w:r w:rsidRPr="0019641F">
              <w:rPr>
                <w:color w:val="auto"/>
              </w:rPr>
              <w:t>11</w:t>
            </w:r>
          </w:p>
        </w:tc>
        <w:tc>
          <w:tcPr>
            <w:tcW w:w="6973" w:type="dxa"/>
            <w:tcBorders>
              <w:top w:val="single" w:sz="4" w:space="0" w:color="000000"/>
              <w:left w:val="single" w:sz="4" w:space="0" w:color="000000"/>
              <w:bottom w:val="single" w:sz="4" w:space="0" w:color="000000"/>
              <w:right w:val="single" w:sz="4" w:space="0" w:color="000000"/>
            </w:tcBorders>
          </w:tcPr>
          <w:p w:rsidR="0019641F" w:rsidRPr="0019641F" w:rsidRDefault="0019641F" w:rsidP="0019641F">
            <w:pPr>
              <w:spacing w:after="0" w:line="259" w:lineRule="auto"/>
              <w:ind w:right="56" w:firstLine="0"/>
              <w:rPr>
                <w:color w:val="auto"/>
                <w:highlight w:val="cyan"/>
              </w:rPr>
            </w:pPr>
            <w:r w:rsidRPr="0019641F">
              <w:rPr>
                <w:color w:val="auto"/>
                <w:szCs w:val="28"/>
              </w:rPr>
              <w:t>Размещение на земельных участках с кадастровыми номерами 36:31:4000001:177; 36:31:4000001:291; 36:31:4000001:440 расположенных на землях сельскохозяйственного назначения общей площадью 0,25 га складов сельскохозяйственной продукции, и отнесение территории к функциональной зоне сельскохозяйственных предприятий</w:t>
            </w:r>
          </w:p>
        </w:tc>
        <w:tc>
          <w:tcPr>
            <w:tcW w:w="1418" w:type="dxa"/>
            <w:tcBorders>
              <w:top w:val="single" w:sz="4" w:space="0" w:color="000000"/>
              <w:left w:val="single" w:sz="4" w:space="0" w:color="000000"/>
              <w:bottom w:val="single" w:sz="4" w:space="0" w:color="000000"/>
              <w:right w:val="single" w:sz="4" w:space="0" w:color="000000"/>
            </w:tcBorders>
            <w:vAlign w:val="center"/>
          </w:tcPr>
          <w:p w:rsidR="0019641F" w:rsidRPr="0019641F" w:rsidRDefault="0019641F" w:rsidP="0019641F">
            <w:pPr>
              <w:spacing w:after="0" w:line="259" w:lineRule="auto"/>
              <w:ind w:right="0" w:firstLine="0"/>
              <w:jc w:val="center"/>
              <w:rPr>
                <w:color w:val="auto"/>
              </w:rPr>
            </w:pPr>
            <w:r w:rsidRPr="0019641F">
              <w:rPr>
                <w:color w:val="auto"/>
              </w:rPr>
              <w:t>Расчетный срок</w:t>
            </w:r>
          </w:p>
        </w:tc>
      </w:tr>
    </w:tbl>
    <w:bookmarkEnd w:id="3"/>
    <w:p w:rsidR="0019641F" w:rsidRDefault="0019641F" w:rsidP="0019641F">
      <w:pPr>
        <w:tabs>
          <w:tab w:val="center" w:pos="1087"/>
          <w:tab w:val="center" w:pos="2543"/>
          <w:tab w:val="center" w:pos="3961"/>
          <w:tab w:val="center" w:pos="4849"/>
          <w:tab w:val="center" w:pos="6014"/>
          <w:tab w:val="center" w:pos="7574"/>
        </w:tabs>
        <w:ind w:right="0" w:firstLine="0"/>
        <w:jc w:val="left"/>
      </w:pPr>
      <w:r>
        <w:rPr>
          <w:rFonts w:ascii="Calibri" w:eastAsia="Calibri" w:hAnsi="Calibri" w:cs="Calibri"/>
          <w:sz w:val="22"/>
        </w:rPr>
        <w:tab/>
      </w:r>
      <w:r>
        <w:t xml:space="preserve"> </w:t>
      </w:r>
      <w:r>
        <w:rPr>
          <w:i/>
        </w:rPr>
        <w:t xml:space="preserve">Границы сельского поселения и населенных пунктов отражены в графических материалах генерального плана.  </w:t>
      </w:r>
    </w:p>
    <w:p w:rsidR="0019641F" w:rsidRDefault="0019641F" w:rsidP="0019641F">
      <w:pPr>
        <w:spacing w:after="0" w:line="259" w:lineRule="auto"/>
        <w:ind w:left="567" w:right="0" w:firstLine="0"/>
        <w:jc w:val="left"/>
      </w:pPr>
      <w:r>
        <w:rPr>
          <w:b/>
        </w:rPr>
        <w:t xml:space="preserve"> </w:t>
      </w:r>
    </w:p>
    <w:p w:rsidR="0019641F" w:rsidRDefault="0019641F" w:rsidP="0019641F">
      <w:pPr>
        <w:pStyle w:val="2"/>
        <w:ind w:left="-15" w:right="499" w:firstLine="566"/>
      </w:pPr>
      <w:r>
        <w:t>2.2.</w:t>
      </w:r>
      <w:r>
        <w:rPr>
          <w:rFonts w:ascii="Arial" w:eastAsia="Arial" w:hAnsi="Arial" w:cs="Arial"/>
        </w:rPr>
        <w:t xml:space="preserve"> </w:t>
      </w:r>
      <w:r>
        <w:t xml:space="preserve">Мероприятия по сохранению, использованию и популяризации объектов культурного наследия местного значения на территории </w:t>
      </w:r>
      <w:proofErr w:type="spellStart"/>
      <w:r>
        <w:t>Петинского</w:t>
      </w:r>
      <w:proofErr w:type="spellEnd"/>
      <w:r>
        <w:t xml:space="preserve"> сельского поселения   </w:t>
      </w:r>
    </w:p>
    <w:p w:rsidR="0019641F" w:rsidRDefault="0019641F" w:rsidP="0019641F">
      <w:pPr>
        <w:spacing w:after="0" w:line="259" w:lineRule="auto"/>
        <w:ind w:right="516"/>
      </w:pPr>
      <w:r>
        <w:t xml:space="preserve">Согласно Федеральному закону от 25.06.2002г. №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 </w:t>
      </w:r>
    </w:p>
    <w:p w:rsidR="0019641F" w:rsidRDefault="0019641F" w:rsidP="0019641F">
      <w:pPr>
        <w:spacing w:after="86"/>
        <w:ind w:left="-10" w:right="508" w:firstLine="567"/>
      </w:pPr>
      <w:r>
        <w:t xml:space="preserve">На территории поселения расположены объекты культурного наследия регионального и федерального значения, выявленные объекты археологического наследия. Для объектов культурного наследия регионального значения, находящихся на территории </w:t>
      </w:r>
      <w:proofErr w:type="spellStart"/>
      <w:r>
        <w:t>Петинского</w:t>
      </w:r>
      <w:proofErr w:type="spellEnd"/>
      <w:r>
        <w:t xml:space="preserve"> сельского поселения, не устанавливались территории объектов культурного наследия, границы охранных зон и режимы их использования. </w:t>
      </w:r>
    </w:p>
    <w:p w:rsidR="0019641F" w:rsidRDefault="0019641F" w:rsidP="0019641F">
      <w:pPr>
        <w:spacing w:after="108"/>
        <w:ind w:left="10" w:right="516" w:firstLine="557"/>
      </w:pPr>
      <w:r>
        <w:rPr>
          <w:i/>
        </w:rPr>
        <w:t xml:space="preserve">Таблица 2. Перечень мероприятий по сохранению, использованию, популяризации и охране объектов культурного наследия </w:t>
      </w:r>
    </w:p>
    <w:tbl>
      <w:tblPr>
        <w:tblStyle w:val="TableGrid"/>
        <w:tblW w:w="8842" w:type="dxa"/>
        <w:tblInd w:w="1" w:type="dxa"/>
        <w:tblCellMar>
          <w:top w:w="49" w:type="dxa"/>
          <w:left w:w="54" w:type="dxa"/>
        </w:tblCellMar>
        <w:tblLook w:val="04A0" w:firstRow="1" w:lastRow="0" w:firstColumn="1" w:lastColumn="0" w:noHBand="0" w:noVBand="1"/>
      </w:tblPr>
      <w:tblGrid>
        <w:gridCol w:w="565"/>
        <w:gridCol w:w="7028"/>
        <w:gridCol w:w="1249"/>
      </w:tblGrid>
      <w:tr w:rsidR="0019641F" w:rsidTr="0019641F">
        <w:trPr>
          <w:trHeight w:val="628"/>
        </w:trPr>
        <w:tc>
          <w:tcPr>
            <w:tcW w:w="5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0" w:firstLine="0"/>
              <w:jc w:val="left"/>
            </w:pPr>
            <w:r>
              <w:rPr>
                <w:b/>
              </w:rPr>
              <w:t xml:space="preserve">№ </w:t>
            </w:r>
          </w:p>
          <w:p w:rsidR="0019641F" w:rsidRDefault="0019641F" w:rsidP="0019641F">
            <w:pPr>
              <w:spacing w:after="0" w:line="259" w:lineRule="auto"/>
              <w:ind w:right="0" w:firstLine="0"/>
              <w:jc w:val="left"/>
            </w:pPr>
            <w:r>
              <w:rPr>
                <w:b/>
              </w:rPr>
              <w:t xml:space="preserve">п/п </w:t>
            </w:r>
          </w:p>
        </w:tc>
        <w:tc>
          <w:tcPr>
            <w:tcW w:w="70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54" w:firstLine="0"/>
              <w:jc w:val="center"/>
            </w:pPr>
            <w:r>
              <w:rPr>
                <w:b/>
              </w:rPr>
              <w:t xml:space="preserve">Наименование мероприятия </w:t>
            </w:r>
          </w:p>
        </w:tc>
        <w:tc>
          <w:tcPr>
            <w:tcW w:w="12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0" w:firstLine="0"/>
              <w:jc w:val="center"/>
            </w:pPr>
            <w:r>
              <w:rPr>
                <w:b/>
              </w:rPr>
              <w:t xml:space="preserve">Сроки реализации </w:t>
            </w:r>
          </w:p>
        </w:tc>
      </w:tr>
      <w:tr w:rsidR="0019641F" w:rsidTr="0019641F">
        <w:trPr>
          <w:trHeight w:val="1522"/>
        </w:trPr>
        <w:tc>
          <w:tcPr>
            <w:tcW w:w="565"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55" w:firstLine="0"/>
              <w:jc w:val="center"/>
            </w:pPr>
            <w:r>
              <w:t xml:space="preserve">1 </w:t>
            </w:r>
          </w:p>
        </w:tc>
        <w:tc>
          <w:tcPr>
            <w:tcW w:w="702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53" w:firstLine="0"/>
            </w:pPr>
            <w:r>
              <w:t xml:space="preserve">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 </w:t>
            </w:r>
          </w:p>
        </w:tc>
        <w:tc>
          <w:tcPr>
            <w:tcW w:w="12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56" w:firstLine="0"/>
              <w:jc w:val="center"/>
            </w:pPr>
            <w:r>
              <w:t xml:space="preserve">I очередь </w:t>
            </w:r>
          </w:p>
        </w:tc>
      </w:tr>
    </w:tbl>
    <w:p w:rsidR="0019641F" w:rsidRDefault="0019641F" w:rsidP="0019641F">
      <w:pPr>
        <w:pStyle w:val="2"/>
        <w:spacing w:after="275"/>
        <w:ind w:left="-15" w:right="499" w:firstLine="566"/>
      </w:pPr>
      <w:r>
        <w:lastRenderedPageBreak/>
        <w:t>2.3.</w:t>
      </w:r>
      <w:r>
        <w:rPr>
          <w:rFonts w:ascii="Arial" w:eastAsia="Arial" w:hAnsi="Arial" w:cs="Arial"/>
        </w:rPr>
        <w:t xml:space="preserve"> </w:t>
      </w:r>
      <w:r>
        <w:t xml:space="preserve">Мероприятия по размещению на территории </w:t>
      </w:r>
      <w:proofErr w:type="spellStart"/>
      <w:r>
        <w:t>Петинского</w:t>
      </w:r>
      <w:proofErr w:type="spellEnd"/>
      <w:r>
        <w:t xml:space="preserve"> сельского поселения объектов капитального строительства местного значения </w:t>
      </w:r>
    </w:p>
    <w:p w:rsidR="0019641F" w:rsidRDefault="0019641F" w:rsidP="0019641F">
      <w:pPr>
        <w:pStyle w:val="3"/>
        <w:tabs>
          <w:tab w:val="left" w:pos="9356"/>
        </w:tabs>
        <w:ind w:left="-15" w:right="516"/>
        <w:jc w:val="both"/>
      </w:pPr>
      <w:r>
        <w:t xml:space="preserve">2.3.1. Предложения по обеспечению территории сельского поселения объектами инженерной инфраструктуры. </w:t>
      </w:r>
    </w:p>
    <w:p w:rsidR="0019641F" w:rsidRDefault="0019641F" w:rsidP="0019641F">
      <w:pPr>
        <w:spacing w:after="8" w:line="259" w:lineRule="auto"/>
        <w:ind w:left="696" w:right="0" w:firstLine="0"/>
        <w:jc w:val="left"/>
      </w:pPr>
      <w:r>
        <w:t xml:space="preserve"> </w:t>
      </w:r>
    </w:p>
    <w:p w:rsidR="0019641F" w:rsidRDefault="0019641F" w:rsidP="0019641F">
      <w:pPr>
        <w:ind w:left="-10" w:right="516"/>
      </w:pPr>
      <w:r>
        <w:t xml:space="preserve">Согласно ст. 14 ФЗ-131, а также ст. 9 Устава </w:t>
      </w:r>
      <w:proofErr w:type="spellStart"/>
      <w:r>
        <w:t>Петинского</w:t>
      </w:r>
      <w:proofErr w:type="spellEnd"/>
      <w:r>
        <w:t xml:space="preserve"> сельского поселения Хохольского муниципального района Воронежской области (в редакции решения № 1 от 23.01.2017) к вопросам местного значения сельского поселения относится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rsidR="0019641F" w:rsidRDefault="0019641F" w:rsidP="0019641F">
      <w:pPr>
        <w:spacing w:after="0" w:line="259" w:lineRule="auto"/>
        <w:ind w:left="432" w:right="0" w:firstLine="0"/>
        <w:jc w:val="left"/>
        <w:rPr>
          <w:i/>
        </w:rPr>
      </w:pPr>
      <w:r>
        <w:rPr>
          <w:i/>
        </w:rPr>
        <w:t xml:space="preserve"> </w:t>
      </w:r>
    </w:p>
    <w:p w:rsidR="0019641F" w:rsidRDefault="0019641F" w:rsidP="0019641F">
      <w:pPr>
        <w:ind w:left="10" w:right="941" w:firstLine="557"/>
      </w:pPr>
      <w:r>
        <w:rPr>
          <w:i/>
        </w:rPr>
        <w:t xml:space="preserve">Таблица 3. Перечень мероприятий по обеспечению территории </w:t>
      </w:r>
      <w:proofErr w:type="spellStart"/>
      <w:r>
        <w:rPr>
          <w:i/>
        </w:rPr>
        <w:t>Петинского</w:t>
      </w:r>
      <w:proofErr w:type="spellEnd"/>
      <w:r>
        <w:rPr>
          <w:i/>
        </w:rPr>
        <w:t xml:space="preserve"> сельского поселения объектами инженерной инфраструктуры. </w:t>
      </w:r>
    </w:p>
    <w:p w:rsidR="0019641F" w:rsidRDefault="0019641F" w:rsidP="0019641F">
      <w:pPr>
        <w:spacing w:after="0" w:line="259" w:lineRule="auto"/>
        <w:ind w:left="432" w:right="0" w:firstLine="0"/>
        <w:jc w:val="left"/>
      </w:pPr>
      <w:r>
        <w:rPr>
          <w:b/>
        </w:rPr>
        <w:t xml:space="preserve"> </w:t>
      </w:r>
    </w:p>
    <w:tbl>
      <w:tblPr>
        <w:tblStyle w:val="TableGrid"/>
        <w:tblW w:w="9111" w:type="dxa"/>
        <w:tblInd w:w="-147" w:type="dxa"/>
        <w:tblCellMar>
          <w:left w:w="107" w:type="dxa"/>
          <w:right w:w="48" w:type="dxa"/>
        </w:tblCellMar>
        <w:tblLook w:val="04A0" w:firstRow="1" w:lastRow="0" w:firstColumn="1" w:lastColumn="0" w:noHBand="0" w:noVBand="1"/>
      </w:tblPr>
      <w:tblGrid>
        <w:gridCol w:w="709"/>
        <w:gridCol w:w="7088"/>
        <w:gridCol w:w="1314"/>
      </w:tblGrid>
      <w:tr w:rsidR="0019641F" w:rsidTr="0019641F">
        <w:trPr>
          <w:trHeight w:val="20"/>
        </w:trPr>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55" w:right="0" w:firstLine="0"/>
              <w:jc w:val="left"/>
            </w:pPr>
            <w:r>
              <w:rPr>
                <w:b/>
              </w:rPr>
              <w:t xml:space="preserve">№ </w:t>
            </w:r>
          </w:p>
          <w:p w:rsidR="0019641F" w:rsidRDefault="0019641F" w:rsidP="0019641F">
            <w:pPr>
              <w:spacing w:after="0" w:line="259" w:lineRule="auto"/>
              <w:ind w:left="2" w:right="0" w:firstLine="0"/>
              <w:jc w:val="left"/>
            </w:pPr>
            <w:r>
              <w:rPr>
                <w:b/>
              </w:rPr>
              <w:t xml:space="preserve">п/п </w:t>
            </w:r>
          </w:p>
        </w:tc>
        <w:tc>
          <w:tcPr>
            <w:tcW w:w="70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56" w:firstLine="0"/>
              <w:jc w:val="center"/>
            </w:pPr>
            <w:r>
              <w:rPr>
                <w:b/>
              </w:rPr>
              <w:t xml:space="preserve">Наименование мероприятия </w:t>
            </w:r>
          </w:p>
        </w:tc>
        <w:tc>
          <w:tcPr>
            <w:tcW w:w="13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0" w:firstLine="0"/>
              <w:jc w:val="center"/>
            </w:pPr>
            <w:r>
              <w:rPr>
                <w:b/>
              </w:rPr>
              <w:t xml:space="preserve">Сроки реализации </w:t>
            </w:r>
          </w:p>
        </w:tc>
      </w:tr>
      <w:tr w:rsidR="0019641F" w:rsidTr="0019641F">
        <w:trPr>
          <w:trHeight w:val="20"/>
        </w:trPr>
        <w:tc>
          <w:tcPr>
            <w:tcW w:w="709" w:type="dxa"/>
            <w:vMerge w:val="restart"/>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rPr>
                <w:b/>
              </w:rPr>
              <w:t xml:space="preserve">1. </w:t>
            </w: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rPr>
                <w:b/>
              </w:rPr>
              <w:t>Газификация</w:t>
            </w:r>
            <w:r>
              <w:t xml:space="preserve"> </w:t>
            </w:r>
          </w:p>
          <w:p w:rsidR="0019641F" w:rsidRDefault="0019641F" w:rsidP="0019641F">
            <w:pPr>
              <w:spacing w:after="0" w:line="221" w:lineRule="auto"/>
              <w:ind w:left="1" w:right="157" w:firstLine="0"/>
            </w:pPr>
            <w:r>
              <w:t xml:space="preserve">1. строительство магистральных газопроводов и газорегуляторных пунктов для районов нового строительства; 2. осуществить строительство и реконструкцию котельных на природном газе с заменой устаревшего оборудования на более новое, экономичное и энергоемкое с </w:t>
            </w:r>
            <w:proofErr w:type="gramStart"/>
            <w:r>
              <w:t>КПД &gt;</w:t>
            </w:r>
            <w:proofErr w:type="gramEnd"/>
            <w:r>
              <w:t xml:space="preserve"> 90%;  </w:t>
            </w:r>
          </w:p>
          <w:p w:rsidR="0019641F" w:rsidRDefault="0019641F" w:rsidP="0019641F">
            <w:pPr>
              <w:spacing w:after="0" w:line="259" w:lineRule="auto"/>
              <w:ind w:left="1" w:right="0" w:firstLine="0"/>
            </w:pPr>
            <w:r>
              <w:t xml:space="preserve">3.поэтапная перекладка ветхих газопроводов с использованием для подземной прокладки полиэтиленовых труб.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hanging="59"/>
              <w:jc w:val="center"/>
            </w:pPr>
            <w:r>
              <w:t>I очередь Расчетный срок</w:t>
            </w:r>
          </w:p>
        </w:tc>
      </w:tr>
      <w:tr w:rsidR="0019641F" w:rsidTr="0019641F">
        <w:trPr>
          <w:trHeight w:val="20"/>
        </w:trPr>
        <w:tc>
          <w:tcPr>
            <w:tcW w:w="709" w:type="dxa"/>
            <w:vMerge/>
            <w:tcBorders>
              <w:top w:val="nil"/>
              <w:left w:val="single" w:sz="4" w:space="0" w:color="000000"/>
              <w:bottom w:val="single" w:sz="4" w:space="0" w:color="000000"/>
              <w:right w:val="single" w:sz="4" w:space="0" w:color="000000"/>
            </w:tcBorders>
          </w:tcPr>
          <w:p w:rsidR="0019641F" w:rsidRDefault="0019641F" w:rsidP="0019641F">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 Завершение газификации домовладений, не подключенных к газораспределительным сетям.</w:t>
            </w:r>
            <w:r>
              <w:rPr>
                <w:b/>
              </w:rPr>
              <w:t xml:space="preserve">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center"/>
            </w:pPr>
            <w:r>
              <w:t>Расчетный срок</w:t>
            </w:r>
          </w:p>
        </w:tc>
      </w:tr>
      <w:tr w:rsidR="0019641F" w:rsidTr="0019641F">
        <w:trPr>
          <w:trHeight w:val="20"/>
        </w:trPr>
        <w:tc>
          <w:tcPr>
            <w:tcW w:w="709" w:type="dxa"/>
            <w:vMerge w:val="restart"/>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rPr>
                <w:b/>
              </w:rPr>
              <w:t xml:space="preserve">2. </w:t>
            </w: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rPr>
                <w:b/>
              </w:rPr>
              <w:t>Электроснабжение</w:t>
            </w:r>
            <w:r>
              <w:t xml:space="preserve"> </w:t>
            </w:r>
          </w:p>
          <w:p w:rsidR="0019641F" w:rsidRDefault="0019641F" w:rsidP="0019641F">
            <w:pPr>
              <w:numPr>
                <w:ilvl w:val="0"/>
                <w:numId w:val="11"/>
              </w:numPr>
              <w:spacing w:after="0" w:line="259" w:lineRule="auto"/>
              <w:ind w:right="0" w:firstLine="0"/>
            </w:pPr>
            <w:r>
              <w:t xml:space="preserve">строительство электрической подстанции ПС 35/10 </w:t>
            </w:r>
            <w:proofErr w:type="spellStart"/>
            <w:r>
              <w:t>кВ</w:t>
            </w:r>
            <w:proofErr w:type="spellEnd"/>
            <w:r>
              <w:t xml:space="preserve">; </w:t>
            </w:r>
          </w:p>
          <w:p w:rsidR="0019641F" w:rsidRDefault="0019641F" w:rsidP="0019641F">
            <w:pPr>
              <w:numPr>
                <w:ilvl w:val="0"/>
                <w:numId w:val="11"/>
              </w:numPr>
              <w:spacing w:after="0" w:line="259" w:lineRule="auto"/>
              <w:ind w:right="0" w:firstLine="0"/>
            </w:pPr>
            <w:r>
              <w:t xml:space="preserve">установкой 2-х трансформаторов мощностью 2000 </w:t>
            </w:r>
            <w:proofErr w:type="spellStart"/>
            <w:r>
              <w:t>кВа</w:t>
            </w:r>
            <w:proofErr w:type="spellEnd"/>
            <w:r>
              <w:t xml:space="preserve"> каждый; </w:t>
            </w:r>
          </w:p>
          <w:p w:rsidR="0019641F" w:rsidRDefault="0019641F" w:rsidP="0019641F">
            <w:pPr>
              <w:numPr>
                <w:ilvl w:val="0"/>
                <w:numId w:val="11"/>
              </w:numPr>
              <w:spacing w:after="0" w:line="220" w:lineRule="auto"/>
              <w:ind w:right="0" w:firstLine="0"/>
            </w:pPr>
            <w:r>
              <w:t xml:space="preserve">строительство новых линий электропередач 10 </w:t>
            </w:r>
            <w:proofErr w:type="spellStart"/>
            <w:r>
              <w:t>кВ</w:t>
            </w:r>
            <w:proofErr w:type="spellEnd"/>
            <w:r>
              <w:t xml:space="preserve"> и 0,4 </w:t>
            </w:r>
            <w:proofErr w:type="spellStart"/>
            <w:r>
              <w:t>кВ</w:t>
            </w:r>
            <w:proofErr w:type="spellEnd"/>
            <w:r>
              <w:t xml:space="preserve">; 4. установка приборов учета и контроля электроэнергии; </w:t>
            </w:r>
          </w:p>
          <w:p w:rsidR="0019641F" w:rsidRDefault="0019641F" w:rsidP="0019641F">
            <w:pPr>
              <w:spacing w:after="0" w:line="259" w:lineRule="auto"/>
              <w:ind w:left="1" w:right="0" w:firstLine="0"/>
              <w:jc w:val="left"/>
            </w:pPr>
            <w:r>
              <w:t xml:space="preserve">5. повышение </w:t>
            </w:r>
            <w:r>
              <w:tab/>
              <w:t xml:space="preserve">эффективности </w:t>
            </w:r>
            <w:r>
              <w:tab/>
              <w:t xml:space="preserve">функционирования электросетевых объектов, снижение затрат на эксплуатацию и потери электроэнергии в сетях.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hanging="59"/>
              <w:jc w:val="center"/>
            </w:pPr>
            <w:r>
              <w:t>I очередь Расчетный срок</w:t>
            </w:r>
          </w:p>
        </w:tc>
      </w:tr>
      <w:tr w:rsidR="0019641F" w:rsidTr="0019641F">
        <w:trPr>
          <w:trHeight w:val="20"/>
        </w:trPr>
        <w:tc>
          <w:tcPr>
            <w:tcW w:w="709" w:type="dxa"/>
            <w:vMerge/>
            <w:tcBorders>
              <w:top w:val="nil"/>
              <w:left w:val="single" w:sz="4" w:space="0" w:color="000000"/>
              <w:bottom w:val="single" w:sz="4" w:space="0" w:color="000000"/>
              <w:right w:val="single" w:sz="4" w:space="0" w:color="000000"/>
            </w:tcBorders>
          </w:tcPr>
          <w:p w:rsidR="0019641F" w:rsidRDefault="0019641F" w:rsidP="0019641F">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proofErr w:type="gramStart"/>
            <w:r>
              <w:t>*  Реконструкция</w:t>
            </w:r>
            <w:proofErr w:type="gramEnd"/>
            <w:r>
              <w:t xml:space="preserve"> сетей наружного освещения улиц и проездов.</w:t>
            </w:r>
            <w:r>
              <w:rPr>
                <w:b/>
              </w:rPr>
              <w:t xml:space="preserve">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center"/>
            </w:pPr>
            <w:r>
              <w:t>Расчетный срок</w:t>
            </w:r>
          </w:p>
        </w:tc>
      </w:tr>
      <w:tr w:rsidR="0019641F" w:rsidTr="0019641F">
        <w:trPr>
          <w:trHeight w:val="20"/>
        </w:trPr>
        <w:tc>
          <w:tcPr>
            <w:tcW w:w="709" w:type="dxa"/>
            <w:vMerge w:val="restart"/>
            <w:tcBorders>
              <w:top w:val="single" w:sz="4" w:space="0" w:color="000000"/>
              <w:left w:val="single" w:sz="4" w:space="0" w:color="000000"/>
              <w:right w:val="single" w:sz="4" w:space="0" w:color="000000"/>
            </w:tcBorders>
          </w:tcPr>
          <w:p w:rsidR="0019641F" w:rsidRDefault="0019641F" w:rsidP="0019641F">
            <w:pPr>
              <w:spacing w:after="0" w:line="259" w:lineRule="auto"/>
              <w:ind w:right="0" w:firstLine="0"/>
              <w:jc w:val="left"/>
            </w:pPr>
            <w:r>
              <w:rPr>
                <w:b/>
              </w:rPr>
              <w:t xml:space="preserve">3. </w:t>
            </w: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rPr>
                <w:b/>
              </w:rPr>
              <w:t>Водоснабжение</w:t>
            </w:r>
            <w:r>
              <w:t xml:space="preserve"> </w:t>
            </w:r>
          </w:p>
          <w:p w:rsidR="0019641F" w:rsidRDefault="0019641F" w:rsidP="0019641F">
            <w:pPr>
              <w:spacing w:after="0" w:line="222" w:lineRule="auto"/>
              <w:ind w:left="1" w:right="108" w:firstLine="0"/>
            </w:pPr>
            <w:r>
              <w:t xml:space="preserve">1. Сети водопровода рекомендуется принять из стальных, чугунных труб из шаровидного графита, либо из пластмассовых труб; </w:t>
            </w:r>
          </w:p>
          <w:p w:rsidR="0019641F" w:rsidRDefault="0019641F" w:rsidP="0019641F">
            <w:pPr>
              <w:spacing w:after="1" w:line="219" w:lineRule="auto"/>
              <w:ind w:left="1" w:right="158" w:firstLine="0"/>
            </w:pPr>
            <w:r>
              <w:t xml:space="preserve">2.Установка водомеров на вводах водопровода во всех зданиях для осуществления первичного учета расходования воды отдельными </w:t>
            </w:r>
            <w:proofErr w:type="spellStart"/>
            <w:r>
              <w:t>водопотребителями</w:t>
            </w:r>
            <w:proofErr w:type="spellEnd"/>
            <w:r>
              <w:t xml:space="preserve"> и ее </w:t>
            </w:r>
            <w:proofErr w:type="gramStart"/>
            <w:r>
              <w:t>экономии.;</w:t>
            </w:r>
            <w:proofErr w:type="gramEnd"/>
            <w:r>
              <w:t xml:space="preserve"> </w:t>
            </w:r>
          </w:p>
          <w:p w:rsidR="0019641F" w:rsidRDefault="0019641F" w:rsidP="0019641F">
            <w:pPr>
              <w:spacing w:after="0" w:line="220" w:lineRule="auto"/>
              <w:ind w:left="1" w:right="722" w:firstLine="0"/>
            </w:pPr>
            <w:r>
              <w:t xml:space="preserve">3.Произвести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 </w:t>
            </w:r>
          </w:p>
          <w:p w:rsidR="0019641F" w:rsidRDefault="0019641F" w:rsidP="0019641F">
            <w:pPr>
              <w:spacing w:after="2" w:line="218" w:lineRule="auto"/>
              <w:ind w:left="1" w:right="118" w:firstLine="0"/>
            </w:pPr>
            <w:r>
              <w:t xml:space="preserve">4.Произвести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 </w:t>
            </w:r>
          </w:p>
          <w:p w:rsidR="0019641F" w:rsidRDefault="0019641F" w:rsidP="0019641F">
            <w:pPr>
              <w:spacing w:after="0" w:line="219" w:lineRule="auto"/>
              <w:ind w:left="1" w:right="1002" w:firstLine="0"/>
              <w:jc w:val="left"/>
            </w:pPr>
            <w:r>
              <w:t xml:space="preserve">5.Оборудовать все объекты водоснабжения системами автоматического управления и регулирования; </w:t>
            </w:r>
          </w:p>
          <w:p w:rsidR="0019641F" w:rsidRDefault="0019641F" w:rsidP="0019641F">
            <w:pPr>
              <w:spacing w:after="0" w:line="259" w:lineRule="auto"/>
              <w:ind w:left="1" w:right="1080" w:firstLine="0"/>
            </w:pPr>
            <w:r>
              <w:lastRenderedPageBreak/>
              <w:t xml:space="preserve">6.Произвести реконструкцию существующих </w:t>
            </w:r>
            <w:proofErr w:type="spellStart"/>
            <w:r>
              <w:t>водонасосных</w:t>
            </w:r>
            <w:proofErr w:type="spellEnd"/>
            <w:r>
              <w:t xml:space="preserve"> станций (ВНС), с учетом увеличения их производительности.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hanging="59"/>
              <w:jc w:val="center"/>
            </w:pPr>
            <w:r>
              <w:lastRenderedPageBreak/>
              <w:t>I очередь Расчетный срок</w:t>
            </w:r>
          </w:p>
        </w:tc>
      </w:tr>
      <w:tr w:rsidR="0019641F" w:rsidTr="0019641F">
        <w:trPr>
          <w:trHeight w:val="20"/>
        </w:trPr>
        <w:tc>
          <w:tcPr>
            <w:tcW w:w="709" w:type="dxa"/>
            <w:vMerge/>
            <w:tcBorders>
              <w:left w:val="single" w:sz="4" w:space="0" w:color="000000"/>
              <w:right w:val="single" w:sz="4" w:space="0" w:color="000000"/>
            </w:tcBorders>
          </w:tcPr>
          <w:p w:rsidR="0019641F" w:rsidRDefault="0019641F" w:rsidP="0019641F">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proofErr w:type="gramStart"/>
            <w:r>
              <w:t>*  Строительство</w:t>
            </w:r>
            <w:proofErr w:type="gramEnd"/>
            <w:r>
              <w:t xml:space="preserve"> новых артезианских скважин.</w:t>
            </w:r>
            <w:r>
              <w:rPr>
                <w:b/>
              </w:rPr>
              <w:t xml:space="preserve">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center"/>
            </w:pPr>
            <w:r>
              <w:t>I очередь</w:t>
            </w:r>
          </w:p>
        </w:tc>
      </w:tr>
      <w:tr w:rsidR="0019641F" w:rsidTr="0019641F">
        <w:tblPrEx>
          <w:tblCellMar>
            <w:top w:w="11" w:type="dxa"/>
            <w:left w:w="108" w:type="dxa"/>
            <w:right w:w="84" w:type="dxa"/>
          </w:tblCellMar>
        </w:tblPrEx>
        <w:trPr>
          <w:trHeight w:val="20"/>
        </w:trPr>
        <w:tc>
          <w:tcPr>
            <w:tcW w:w="709" w:type="dxa"/>
            <w:vMerge/>
            <w:tcBorders>
              <w:left w:val="single" w:sz="4" w:space="0" w:color="000000"/>
              <w:right w:val="single" w:sz="4" w:space="0" w:color="000000"/>
            </w:tcBorders>
          </w:tcPr>
          <w:p w:rsidR="0019641F" w:rsidRDefault="0019641F" w:rsidP="0019641F">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tabs>
                <w:tab w:val="center" w:pos="869"/>
                <w:tab w:val="center" w:pos="4044"/>
              </w:tabs>
              <w:spacing w:after="0" w:line="259" w:lineRule="auto"/>
              <w:ind w:right="0" w:firstLine="0"/>
              <w:jc w:val="left"/>
            </w:pPr>
            <w:r>
              <w:rPr>
                <w:rFonts w:ascii="Calibri" w:eastAsia="Calibri" w:hAnsi="Calibri" w:cs="Calibri"/>
              </w:rPr>
              <w:tab/>
            </w:r>
            <w:proofErr w:type="gramStart"/>
            <w:r>
              <w:t>*  Реконструкция</w:t>
            </w:r>
            <w:proofErr w:type="gramEnd"/>
            <w:r>
              <w:t xml:space="preserve"> </w:t>
            </w:r>
            <w:r>
              <w:tab/>
              <w:t>и строительство водопроводных сетей</w:t>
            </w:r>
            <w:r>
              <w:rPr>
                <w:b/>
              </w:rPr>
              <w:t xml:space="preserve">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12" w:firstLine="0"/>
              <w:jc w:val="center"/>
            </w:pPr>
            <w:r>
              <w:t xml:space="preserve">2015-2025 </w:t>
            </w:r>
          </w:p>
        </w:tc>
      </w:tr>
      <w:tr w:rsidR="0019641F" w:rsidTr="0019641F">
        <w:tblPrEx>
          <w:tblCellMar>
            <w:top w:w="11" w:type="dxa"/>
            <w:left w:w="108" w:type="dxa"/>
            <w:right w:w="84" w:type="dxa"/>
          </w:tblCellMar>
        </w:tblPrEx>
        <w:trPr>
          <w:trHeight w:val="20"/>
        </w:trPr>
        <w:tc>
          <w:tcPr>
            <w:tcW w:w="709" w:type="dxa"/>
            <w:vMerge/>
            <w:tcBorders>
              <w:left w:val="single" w:sz="4" w:space="0" w:color="000000"/>
              <w:right w:val="single" w:sz="4" w:space="0" w:color="000000"/>
            </w:tcBorders>
          </w:tcPr>
          <w:p w:rsidR="0019641F" w:rsidRDefault="0019641F" w:rsidP="0019641F">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proofErr w:type="gramStart"/>
            <w:r>
              <w:t>*  Благоустройство</w:t>
            </w:r>
            <w:proofErr w:type="gramEnd"/>
            <w:r>
              <w:t xml:space="preserve"> санитарной зоны скважин и ремонт ограждений.</w:t>
            </w:r>
            <w:r>
              <w:rPr>
                <w:b/>
              </w:rPr>
              <w:t xml:space="preserve">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7" w:right="0" w:firstLine="0"/>
              <w:jc w:val="center"/>
            </w:pPr>
            <w:r>
              <w:t>Расчетный срок</w:t>
            </w:r>
          </w:p>
        </w:tc>
      </w:tr>
      <w:tr w:rsidR="0019641F" w:rsidTr="0019641F">
        <w:tblPrEx>
          <w:tblCellMar>
            <w:top w:w="11" w:type="dxa"/>
            <w:left w:w="108" w:type="dxa"/>
            <w:right w:w="84" w:type="dxa"/>
          </w:tblCellMar>
        </w:tblPrEx>
        <w:trPr>
          <w:trHeight w:val="20"/>
        </w:trPr>
        <w:tc>
          <w:tcPr>
            <w:tcW w:w="709" w:type="dxa"/>
            <w:vMerge/>
            <w:tcBorders>
              <w:left w:val="single" w:sz="4" w:space="0" w:color="000000"/>
              <w:bottom w:val="single" w:sz="4" w:space="0" w:color="000000"/>
              <w:right w:val="single" w:sz="4" w:space="0" w:color="000000"/>
            </w:tcBorders>
          </w:tcPr>
          <w:p w:rsidR="0019641F" w:rsidRDefault="0019641F" w:rsidP="0019641F">
            <w:pPr>
              <w:spacing w:after="160" w:line="259" w:lineRule="auto"/>
              <w:ind w:right="0" w:firstLine="0"/>
              <w:jc w:val="left"/>
            </w:pP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proofErr w:type="gramStart"/>
            <w:r>
              <w:t>*  Устройство</w:t>
            </w:r>
            <w:proofErr w:type="gramEnd"/>
            <w:r>
              <w:t xml:space="preserve"> для нужд пожаротушения подъездов с твердым покрытием для возможности забора </w:t>
            </w:r>
            <w:r>
              <w:tab/>
              <w:t>воды пожарными машинами непосредственно из водоемов.</w:t>
            </w:r>
            <w:r>
              <w:rPr>
                <w:b/>
              </w:rPr>
              <w:t xml:space="preserve">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7" w:right="0" w:firstLine="0"/>
              <w:jc w:val="center"/>
            </w:pPr>
            <w:r>
              <w:t>Расчетный срок</w:t>
            </w:r>
          </w:p>
        </w:tc>
      </w:tr>
      <w:tr w:rsidR="0019641F" w:rsidTr="0019641F">
        <w:tblPrEx>
          <w:tblCellMar>
            <w:top w:w="11" w:type="dxa"/>
            <w:left w:w="108" w:type="dxa"/>
            <w:right w:w="84" w:type="dxa"/>
          </w:tblCellMar>
        </w:tblPrEx>
        <w:trPr>
          <w:trHeight w:val="20"/>
        </w:trPr>
        <w:tc>
          <w:tcPr>
            <w:tcW w:w="70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rPr>
                <w:b/>
              </w:rPr>
              <w:t xml:space="preserve">4. </w:t>
            </w: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rPr>
                <w:b/>
              </w:rPr>
              <w:t>Водоотведение</w:t>
            </w:r>
            <w:r>
              <w:t xml:space="preserve"> </w:t>
            </w:r>
          </w:p>
          <w:p w:rsidR="0019641F" w:rsidRDefault="0019641F" w:rsidP="0019641F">
            <w:pPr>
              <w:spacing w:after="3" w:line="219" w:lineRule="auto"/>
              <w:ind w:right="0" w:firstLine="0"/>
              <w:jc w:val="left"/>
            </w:pPr>
            <w:r>
              <w:t xml:space="preserve">1.Проведение изыскательских мероприятий по размещению и строительству очистных сооружений в п. Опытная станция </w:t>
            </w:r>
          </w:p>
          <w:p w:rsidR="0019641F" w:rsidRDefault="0019641F" w:rsidP="0019641F">
            <w:pPr>
              <w:spacing w:after="0" w:line="259" w:lineRule="auto"/>
              <w:ind w:right="0" w:firstLine="0"/>
              <w:jc w:val="left"/>
            </w:pPr>
            <w:r>
              <w:t xml:space="preserve">ВНИИК (из СТП Хохольского района); </w:t>
            </w:r>
          </w:p>
          <w:p w:rsidR="0019641F" w:rsidRDefault="0019641F" w:rsidP="0019641F">
            <w:pPr>
              <w:spacing w:after="0" w:line="219" w:lineRule="auto"/>
              <w:ind w:right="689" w:firstLine="0"/>
            </w:pPr>
            <w:r>
              <w:t xml:space="preserve">2.Замену существующих самотечных коллекторов в точках подключения новых районов (с использованием новых технологий прокладки инженерных сетей); </w:t>
            </w:r>
          </w:p>
          <w:p w:rsidR="0019641F" w:rsidRDefault="0019641F" w:rsidP="0019641F">
            <w:pPr>
              <w:spacing w:after="0" w:line="220" w:lineRule="auto"/>
              <w:ind w:right="0" w:firstLine="0"/>
              <w:jc w:val="left"/>
            </w:pPr>
            <w:r>
              <w:t xml:space="preserve">3.Ввести локальную очистку от специфических загрязняющих веществ </w:t>
            </w:r>
            <w:proofErr w:type="spellStart"/>
            <w:r>
              <w:t>промстоков</w:t>
            </w:r>
            <w:proofErr w:type="spellEnd"/>
            <w:r>
              <w:t xml:space="preserve"> на всех промышленных предприятиях, с целью уменьшения нагрузки на биологические очистные сооружения; </w:t>
            </w:r>
          </w:p>
          <w:p w:rsidR="0019641F" w:rsidRDefault="0019641F" w:rsidP="0019641F">
            <w:pPr>
              <w:spacing w:after="2" w:line="218" w:lineRule="auto"/>
              <w:ind w:right="56" w:firstLine="0"/>
            </w:pPr>
            <w:r>
              <w:t xml:space="preserve">4.Проведение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t>водосберегающих</w:t>
            </w:r>
            <w:proofErr w:type="spellEnd"/>
            <w:r>
              <w:t xml:space="preserve"> технологий; 5. </w:t>
            </w:r>
            <w:proofErr w:type="spellStart"/>
            <w:r>
              <w:t>Канализование</w:t>
            </w:r>
            <w:proofErr w:type="spellEnd"/>
            <w:r>
              <w:t xml:space="preserve"> новых площадок строительства и существующего </w:t>
            </w:r>
            <w:proofErr w:type="spellStart"/>
            <w:r>
              <w:t>неканализованного</w:t>
            </w:r>
            <w:proofErr w:type="spellEnd"/>
            <w:r>
              <w:t xml:space="preserve"> жилого фонда </w:t>
            </w:r>
          </w:p>
          <w:p w:rsidR="0019641F" w:rsidRDefault="0019641F" w:rsidP="0019641F">
            <w:pPr>
              <w:spacing w:after="0" w:line="222" w:lineRule="auto"/>
              <w:ind w:right="0" w:firstLine="0"/>
              <w:jc w:val="left"/>
            </w:pPr>
            <w:r>
              <w:t xml:space="preserve">предусмотреть через проектируемые самотечные коллекторы диаметрами 150-300 мм с отводом через существующие сети канализации; </w:t>
            </w:r>
          </w:p>
          <w:p w:rsidR="0019641F" w:rsidRDefault="0019641F" w:rsidP="0019641F">
            <w:pPr>
              <w:spacing w:after="0" w:line="259" w:lineRule="auto"/>
              <w:ind w:right="110" w:firstLine="0"/>
            </w:pPr>
            <w:r>
              <w:t xml:space="preserve">6.Самотечные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7" w:right="0" w:hanging="58"/>
              <w:jc w:val="center"/>
            </w:pPr>
            <w:r>
              <w:t>I очередь Расчетный срок</w:t>
            </w:r>
          </w:p>
        </w:tc>
      </w:tr>
      <w:tr w:rsidR="0019641F" w:rsidTr="0019641F">
        <w:tblPrEx>
          <w:tblCellMar>
            <w:top w:w="11" w:type="dxa"/>
            <w:left w:w="108" w:type="dxa"/>
            <w:right w:w="84" w:type="dxa"/>
          </w:tblCellMar>
        </w:tblPrEx>
        <w:trPr>
          <w:trHeight w:val="20"/>
        </w:trPr>
        <w:tc>
          <w:tcPr>
            <w:tcW w:w="70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rPr>
                <w:b/>
              </w:rPr>
              <w:t xml:space="preserve">5. </w:t>
            </w: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rPr>
                <w:b/>
              </w:rPr>
              <w:t>Теплоснабжение</w:t>
            </w:r>
            <w:r>
              <w:t xml:space="preserve"> </w:t>
            </w:r>
          </w:p>
          <w:p w:rsidR="0019641F" w:rsidRDefault="0019641F" w:rsidP="0019641F">
            <w:pPr>
              <w:numPr>
                <w:ilvl w:val="0"/>
                <w:numId w:val="12"/>
              </w:numPr>
              <w:spacing w:after="0" w:line="243" w:lineRule="auto"/>
              <w:ind w:right="0" w:firstLine="0"/>
              <w:jc w:val="left"/>
            </w:pPr>
            <w:r>
              <w:t xml:space="preserve">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 </w:t>
            </w:r>
          </w:p>
          <w:p w:rsidR="0019641F" w:rsidRDefault="0019641F" w:rsidP="0019641F">
            <w:pPr>
              <w:numPr>
                <w:ilvl w:val="0"/>
                <w:numId w:val="12"/>
              </w:numPr>
              <w:spacing w:after="2" w:line="219" w:lineRule="auto"/>
              <w:ind w:right="0" w:firstLine="0"/>
              <w:jc w:val="left"/>
            </w:pPr>
            <w:r>
              <w:t xml:space="preserve">Реконструкция и переоборудование изношенных котельных и тепловых сетей социально значимых объектов; </w:t>
            </w:r>
          </w:p>
          <w:p w:rsidR="0019641F" w:rsidRDefault="0019641F" w:rsidP="0019641F">
            <w:pPr>
              <w:numPr>
                <w:ilvl w:val="0"/>
                <w:numId w:val="12"/>
              </w:numPr>
              <w:spacing w:after="2" w:line="220" w:lineRule="auto"/>
              <w:ind w:right="0" w:firstLine="0"/>
              <w:jc w:val="left"/>
            </w:pPr>
            <w:r>
              <w:t xml:space="preserve">Внедрение приборов и средств учёта и контроля расхода тепловой энергии и топлива; </w:t>
            </w:r>
          </w:p>
          <w:p w:rsidR="0019641F" w:rsidRDefault="0019641F" w:rsidP="0019641F">
            <w:pPr>
              <w:numPr>
                <w:ilvl w:val="0"/>
                <w:numId w:val="12"/>
              </w:numPr>
              <w:spacing w:after="0" w:line="218" w:lineRule="auto"/>
              <w:ind w:right="0" w:firstLine="0"/>
              <w:jc w:val="left"/>
            </w:pPr>
            <w: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w:t>
            </w:r>
          </w:p>
          <w:p w:rsidR="0019641F" w:rsidRDefault="0019641F" w:rsidP="0019641F">
            <w:pPr>
              <w:spacing w:after="0" w:line="259" w:lineRule="auto"/>
              <w:ind w:right="17" w:firstLine="0"/>
              <w:jc w:val="left"/>
              <w:rPr>
                <w:b/>
              </w:rPr>
            </w:pPr>
            <w:r>
              <w:t xml:space="preserve">высокоэффективной тепловой изоляцией из сверхлёгкого пенобетона или </w:t>
            </w:r>
            <w:proofErr w:type="spellStart"/>
            <w:r>
              <w:t>пенополиуретана</w:t>
            </w:r>
            <w:proofErr w:type="spellEnd"/>
            <w:r>
              <w:t xml:space="preserve"> и наружной гидроизоляцией); 5. Использование для районов нового строительства </w:t>
            </w:r>
            <w:proofErr w:type="spellStart"/>
            <w:r>
              <w:t>блокмодульных</w:t>
            </w:r>
            <w:proofErr w:type="spellEnd"/>
            <w:r>
              <w:t xml:space="preserve"> котельных (БМК) полной заводской готовности, для индивидуальной застройки — автономные генераторы тепла, работающие на газе;</w:t>
            </w:r>
            <w:r>
              <w:rPr>
                <w:b/>
              </w:rPr>
              <w:t xml:space="preserve"> </w:t>
            </w:r>
          </w:p>
          <w:p w:rsidR="0019641F" w:rsidRDefault="0019641F" w:rsidP="0019641F">
            <w:pPr>
              <w:spacing w:after="0" w:line="259" w:lineRule="auto"/>
              <w:ind w:right="17" w:firstLine="0"/>
              <w:jc w:val="left"/>
            </w:pPr>
            <w:proofErr w:type="gramStart"/>
            <w:r w:rsidRPr="00283C01">
              <w:t>*  Замена</w:t>
            </w:r>
            <w:proofErr w:type="gramEnd"/>
            <w:r>
              <w:t xml:space="preserve"> </w:t>
            </w:r>
            <w:r w:rsidRPr="00283C01">
              <w:t xml:space="preserve">теплосетей, отработавших нормативный срок </w:t>
            </w:r>
            <w:r w:rsidRPr="00283C01">
              <w:tab/>
              <w:t xml:space="preserve"> 2015-2025 службы: Реконструкция теплотрассы </w:t>
            </w:r>
            <w:proofErr w:type="spellStart"/>
            <w:r w:rsidRPr="00283C01">
              <w:t>с.Устье</w:t>
            </w:r>
            <w:proofErr w:type="spellEnd"/>
            <w:r w:rsidRPr="00283C01">
              <w:t xml:space="preserve"> Хохольского муниципального района Воронежской области</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7" w:right="0" w:hanging="58"/>
              <w:jc w:val="center"/>
            </w:pPr>
            <w:r>
              <w:t>I очередь Расчетный срок</w:t>
            </w:r>
          </w:p>
        </w:tc>
      </w:tr>
      <w:tr w:rsidR="0019641F" w:rsidTr="0019641F">
        <w:tblPrEx>
          <w:tblCellMar>
            <w:top w:w="11" w:type="dxa"/>
            <w:left w:w="108" w:type="dxa"/>
            <w:right w:w="84" w:type="dxa"/>
          </w:tblCellMar>
        </w:tblPrEx>
        <w:trPr>
          <w:trHeight w:val="20"/>
        </w:trPr>
        <w:tc>
          <w:tcPr>
            <w:tcW w:w="70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rPr>
                <w:b/>
              </w:rPr>
            </w:pPr>
          </w:p>
        </w:tc>
        <w:tc>
          <w:tcPr>
            <w:tcW w:w="708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rPr>
                <w:b/>
              </w:rPr>
            </w:pPr>
            <w:r w:rsidRPr="00283C01">
              <w:rPr>
                <w:b/>
              </w:rPr>
              <w:t xml:space="preserve">6. </w:t>
            </w:r>
            <w:r w:rsidRPr="00283C01">
              <w:rPr>
                <w:b/>
              </w:rPr>
              <w:tab/>
              <w:t>Развитие систем связи</w:t>
            </w:r>
          </w:p>
          <w:p w:rsidR="0019641F" w:rsidRPr="00283C01" w:rsidRDefault="0019641F" w:rsidP="0019641F">
            <w:pPr>
              <w:spacing w:after="0" w:line="259" w:lineRule="auto"/>
              <w:ind w:right="0" w:firstLine="0"/>
              <w:jc w:val="left"/>
              <w:rPr>
                <w:b/>
              </w:rPr>
            </w:pPr>
            <w:r w:rsidRPr="00283C01">
              <w:rPr>
                <w:b/>
              </w:rPr>
              <w:t xml:space="preserve">Направления развития сетей фиксированной связи </w:t>
            </w:r>
          </w:p>
          <w:p w:rsidR="0019641F" w:rsidRPr="00283C01" w:rsidRDefault="0019641F" w:rsidP="0019641F">
            <w:pPr>
              <w:spacing w:after="0" w:line="259" w:lineRule="auto"/>
              <w:ind w:right="0" w:firstLine="0"/>
              <w:jc w:val="left"/>
            </w:pPr>
            <w:r w:rsidRPr="00283C01">
              <w:t>1.</w:t>
            </w:r>
            <w:r>
              <w:t xml:space="preserve"> </w:t>
            </w:r>
            <w:r w:rsidRPr="00283C01">
              <w:t xml:space="preserve">Переход от существующих сетей с технологией коммуникации каналов к </w:t>
            </w:r>
            <w:proofErr w:type="spellStart"/>
            <w:r w:rsidRPr="00283C01">
              <w:t>мультисервисным</w:t>
            </w:r>
            <w:proofErr w:type="spellEnd"/>
            <w:r w:rsidRPr="00283C01">
              <w:t xml:space="preserve"> сетям с технологией коммуникации пакетов; </w:t>
            </w:r>
          </w:p>
          <w:p w:rsidR="0019641F" w:rsidRPr="00283C01" w:rsidRDefault="0019641F" w:rsidP="0019641F">
            <w:pPr>
              <w:spacing w:after="0" w:line="259" w:lineRule="auto"/>
              <w:ind w:right="0" w:firstLine="0"/>
              <w:jc w:val="left"/>
            </w:pPr>
            <w:r w:rsidRPr="00283C01">
              <w:lastRenderedPageBreak/>
              <w:t>2.</w:t>
            </w:r>
            <w:r>
              <w:t xml:space="preserve"> </w:t>
            </w:r>
            <w:r w:rsidRPr="00283C01">
              <w:t xml:space="preserve">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 </w:t>
            </w:r>
            <w:r w:rsidRPr="00283C01">
              <w:rPr>
                <w:b/>
              </w:rPr>
              <w:t>Направления развития телекоммуникационных сетей</w:t>
            </w:r>
            <w:r w:rsidRPr="00283C01">
              <w:t xml:space="preserve"> </w:t>
            </w:r>
          </w:p>
          <w:p w:rsidR="0019641F" w:rsidRPr="00283C01" w:rsidRDefault="0019641F" w:rsidP="0019641F">
            <w:pPr>
              <w:spacing w:after="0" w:line="259" w:lineRule="auto"/>
              <w:ind w:right="0" w:firstLine="0"/>
              <w:jc w:val="left"/>
            </w:pPr>
            <w:r w:rsidRPr="00283C01">
              <w:t>3.</w:t>
            </w:r>
            <w:r>
              <w:t xml:space="preserve"> </w:t>
            </w:r>
            <w:r w:rsidRPr="00283C01">
              <w:t xml:space="preserve">Расширение сети «Интернет»; </w:t>
            </w:r>
          </w:p>
          <w:p w:rsidR="0019641F" w:rsidRPr="00283C01" w:rsidRDefault="0019641F" w:rsidP="0019641F">
            <w:pPr>
              <w:spacing w:after="0" w:line="259" w:lineRule="auto"/>
              <w:ind w:right="0" w:firstLine="0"/>
              <w:jc w:val="left"/>
            </w:pPr>
            <w:r w:rsidRPr="00283C01">
              <w:t>4.</w:t>
            </w:r>
            <w:r>
              <w:t xml:space="preserve"> </w:t>
            </w:r>
            <w:r w:rsidRPr="00283C01">
              <w:t xml:space="preserve">Строительство широкополосных интерактивных телевизионных кабельных сетей и сетей подачи данных с использованием новых технологий; </w:t>
            </w:r>
          </w:p>
          <w:p w:rsidR="0019641F" w:rsidRPr="00283C01" w:rsidRDefault="0019641F" w:rsidP="0019641F">
            <w:pPr>
              <w:spacing w:after="0" w:line="259" w:lineRule="auto"/>
              <w:ind w:right="0" w:firstLine="0"/>
              <w:jc w:val="left"/>
            </w:pPr>
            <w:r w:rsidRPr="00283C01">
              <w:t>5.</w:t>
            </w:r>
            <w:r>
              <w:t xml:space="preserve"> </w:t>
            </w:r>
            <w:r w:rsidRPr="00283C01">
              <w:t xml:space="preserve">Обеспечение доступа сельского населения к универсальным услугам связи. </w:t>
            </w:r>
          </w:p>
          <w:p w:rsidR="0019641F" w:rsidRPr="00283C01" w:rsidRDefault="0019641F" w:rsidP="0019641F">
            <w:pPr>
              <w:spacing w:after="0" w:line="259" w:lineRule="auto"/>
              <w:ind w:right="0" w:firstLine="0"/>
              <w:jc w:val="left"/>
              <w:rPr>
                <w:b/>
              </w:rPr>
            </w:pPr>
            <w:r w:rsidRPr="00283C01">
              <w:rPr>
                <w:b/>
              </w:rPr>
              <w:t xml:space="preserve">Направления развития сетей сотовой подвижной связи </w:t>
            </w:r>
          </w:p>
          <w:p w:rsidR="0019641F" w:rsidRPr="00283C01" w:rsidRDefault="0019641F" w:rsidP="0019641F">
            <w:pPr>
              <w:spacing w:after="0" w:line="259" w:lineRule="auto"/>
              <w:ind w:right="0" w:firstLine="0"/>
              <w:jc w:val="left"/>
              <w:rPr>
                <w:b/>
              </w:rPr>
            </w:pPr>
            <w:r w:rsidRPr="00283C01">
              <w:rPr>
                <w:b/>
              </w:rPr>
              <w:t xml:space="preserve">(СПС) </w:t>
            </w:r>
          </w:p>
          <w:p w:rsidR="0019641F" w:rsidRPr="00283C01" w:rsidRDefault="0019641F" w:rsidP="0019641F">
            <w:pPr>
              <w:spacing w:after="0" w:line="259" w:lineRule="auto"/>
              <w:ind w:right="0" w:firstLine="0"/>
              <w:jc w:val="left"/>
            </w:pPr>
            <w:r w:rsidRPr="00283C01">
              <w:t>6.</w:t>
            </w:r>
            <w:r>
              <w:t xml:space="preserve"> </w:t>
            </w:r>
            <w:r w:rsidRPr="00283C01">
              <w:t xml:space="preserve">Постепенная замена аналоговых сетей цифровыми; </w:t>
            </w:r>
          </w:p>
          <w:p w:rsidR="0019641F" w:rsidRPr="00283C01" w:rsidRDefault="0019641F" w:rsidP="0019641F">
            <w:pPr>
              <w:spacing w:after="0" w:line="259" w:lineRule="auto"/>
              <w:ind w:right="0" w:firstLine="0"/>
              <w:jc w:val="left"/>
            </w:pPr>
            <w:r w:rsidRPr="00283C01">
              <w:t>7.</w:t>
            </w:r>
            <w:r>
              <w:t xml:space="preserve"> </w:t>
            </w:r>
            <w:r w:rsidRPr="00283C01">
              <w:t xml:space="preserve">Повышение степени проникновения сотовой подвижности; </w:t>
            </w:r>
          </w:p>
          <w:p w:rsidR="0019641F" w:rsidRPr="00283C01" w:rsidRDefault="0019641F" w:rsidP="0019641F">
            <w:pPr>
              <w:spacing w:after="0" w:line="259" w:lineRule="auto"/>
              <w:ind w:right="0" w:firstLine="0"/>
              <w:jc w:val="left"/>
              <w:rPr>
                <w:b/>
              </w:rPr>
            </w:pPr>
            <w:r w:rsidRPr="00283C01">
              <w:rPr>
                <w:b/>
              </w:rPr>
              <w:t xml:space="preserve">Направления развития систем телевидения, радиовещания и СКТ </w:t>
            </w:r>
          </w:p>
          <w:p w:rsidR="0019641F" w:rsidRDefault="0019641F" w:rsidP="0019641F">
            <w:pPr>
              <w:spacing w:after="0" w:line="259" w:lineRule="auto"/>
              <w:ind w:right="0" w:firstLine="0"/>
              <w:jc w:val="left"/>
            </w:pPr>
            <w:r w:rsidRPr="00283C01">
              <w:t>8.</w:t>
            </w:r>
            <w:r>
              <w:t xml:space="preserve"> </w:t>
            </w:r>
            <w:r w:rsidRPr="00283C01">
              <w:t xml:space="preserve">Переход на цифровое телевидение стандарта DVB; </w:t>
            </w:r>
          </w:p>
          <w:p w:rsidR="0019641F" w:rsidRDefault="0019641F" w:rsidP="0019641F">
            <w:pPr>
              <w:spacing w:after="0" w:line="259" w:lineRule="auto"/>
              <w:ind w:right="0" w:firstLine="0"/>
              <w:jc w:val="left"/>
            </w:pPr>
            <w:r w:rsidRPr="00283C01">
              <w:t xml:space="preserve">9. Реализация наземных радиовещательных сетей на базе стандарта цифрового телевизионного вещания DVB; </w:t>
            </w:r>
          </w:p>
          <w:p w:rsidR="0019641F" w:rsidRPr="00283C01" w:rsidRDefault="0019641F" w:rsidP="0019641F">
            <w:pPr>
              <w:spacing w:after="0" w:line="259" w:lineRule="auto"/>
              <w:ind w:right="0" w:firstLine="0"/>
              <w:jc w:val="left"/>
            </w:pPr>
            <w:r w:rsidRPr="00283C01">
              <w:t>10.</w:t>
            </w:r>
            <w:r>
              <w:t xml:space="preserve"> </w:t>
            </w:r>
            <w:r w:rsidRPr="00283C01">
              <w:t xml:space="preserve">Объединение сетей кабельного телевидения в единую областную сеть с использованием волоконно-оптических линий. Направления развития почтовой связи </w:t>
            </w:r>
          </w:p>
          <w:p w:rsidR="0019641F" w:rsidRDefault="0019641F" w:rsidP="0019641F">
            <w:pPr>
              <w:spacing w:after="0" w:line="259" w:lineRule="auto"/>
              <w:ind w:right="0" w:firstLine="0"/>
              <w:jc w:val="left"/>
            </w:pPr>
            <w:r w:rsidRPr="00283C01">
              <w:t xml:space="preserve">11.Техническое перевооружение и внедрение информационных технологий почтовой связи; </w:t>
            </w:r>
          </w:p>
          <w:p w:rsidR="0019641F" w:rsidRDefault="0019641F" w:rsidP="0019641F">
            <w:pPr>
              <w:spacing w:after="0" w:line="259" w:lineRule="auto"/>
              <w:ind w:right="0" w:firstLine="0"/>
              <w:jc w:val="left"/>
              <w:rPr>
                <w:b/>
              </w:rPr>
            </w:pPr>
            <w:r w:rsidRPr="00283C01">
              <w:t>12.</w:t>
            </w:r>
            <w:r>
              <w:t xml:space="preserve"> </w:t>
            </w:r>
            <w:r w:rsidRPr="00283C01">
              <w:t>Улучшение быстроты и качества обслуживания.</w:t>
            </w:r>
          </w:p>
        </w:tc>
        <w:tc>
          <w:tcPr>
            <w:tcW w:w="131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7" w:right="0" w:hanging="58"/>
              <w:jc w:val="center"/>
            </w:pPr>
            <w:r w:rsidRPr="00283C01">
              <w:lastRenderedPageBreak/>
              <w:t>I очередь Расчетный срок</w:t>
            </w:r>
          </w:p>
        </w:tc>
      </w:tr>
    </w:tbl>
    <w:p w:rsidR="0019641F" w:rsidRDefault="0019641F" w:rsidP="0019641F">
      <w:pPr>
        <w:tabs>
          <w:tab w:val="center" w:pos="340"/>
          <w:tab w:val="center" w:pos="2042"/>
          <w:tab w:val="center" w:pos="8290"/>
        </w:tabs>
        <w:ind w:right="0" w:firstLine="0"/>
        <w:jc w:val="left"/>
      </w:pPr>
      <w:r>
        <w:t xml:space="preserve"> </w:t>
      </w:r>
      <w:r>
        <w:rPr>
          <w:i/>
        </w:rPr>
        <w:t xml:space="preserve">Места размещения объектов инженерной инфраструктуры показаны в графических материалах. </w:t>
      </w:r>
    </w:p>
    <w:p w:rsidR="0019641F" w:rsidRDefault="0019641F" w:rsidP="0019641F">
      <w:pPr>
        <w:spacing w:after="209" w:line="244" w:lineRule="auto"/>
        <w:ind w:left="91" w:right="384"/>
      </w:pPr>
      <w:r>
        <w:t xml:space="preserve">* - Мероприятия по развитию инженерной инфраструктуры предусмотрены муниципальной программой: «Комплексное развитие системы коммунальной инфраструктуры </w:t>
      </w:r>
      <w:proofErr w:type="spellStart"/>
      <w:r>
        <w:t>Петинского</w:t>
      </w:r>
      <w:proofErr w:type="spellEnd"/>
      <w:r>
        <w:t xml:space="preserve"> сельского поселения Хохольского муниципального района Воронежской области на 2015-2025 годы» от 18.06. 2015 года № 73. </w:t>
      </w:r>
    </w:p>
    <w:p w:rsidR="0019641F" w:rsidRDefault="0019641F" w:rsidP="0019641F">
      <w:pPr>
        <w:spacing w:after="192" w:line="259" w:lineRule="auto"/>
        <w:ind w:left="10" w:right="501" w:firstLine="557"/>
      </w:pPr>
      <w:r>
        <w:t xml:space="preserve">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 </w:t>
      </w:r>
    </w:p>
    <w:p w:rsidR="0019641F" w:rsidRDefault="0019641F" w:rsidP="0019641F">
      <w:pPr>
        <w:pStyle w:val="3"/>
        <w:ind w:left="-15" w:right="323"/>
      </w:pPr>
      <w:r>
        <w:t xml:space="preserve">2.3.2. Предложения по обеспечению территории </w:t>
      </w:r>
      <w:proofErr w:type="spellStart"/>
      <w:r>
        <w:t>Петинского</w:t>
      </w:r>
      <w:proofErr w:type="spellEnd"/>
      <w:r>
        <w:t xml:space="preserve"> сельского поселения объектами транспортной инфраструктуры </w:t>
      </w:r>
    </w:p>
    <w:p w:rsidR="0019641F" w:rsidRDefault="0019641F" w:rsidP="0019641F">
      <w:pPr>
        <w:spacing w:after="0" w:line="259" w:lineRule="auto"/>
        <w:ind w:left="11" w:right="499" w:firstLine="556"/>
      </w:pPr>
      <w:r>
        <w:t xml:space="preserve"> В полномочия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w:t>
      </w:r>
      <w:r w:rsidRPr="00FC38F2">
        <w:t>в границах населенных пунктов</w:t>
      </w:r>
      <w:r>
        <w:t xml:space="preserve">, а также предоставления транспортных услуг населению и организация транспортного обслуживания. </w:t>
      </w:r>
    </w:p>
    <w:p w:rsidR="0019641F" w:rsidRDefault="0019641F" w:rsidP="0019641F">
      <w:pPr>
        <w:spacing w:after="0" w:line="259" w:lineRule="auto"/>
        <w:ind w:left="759" w:right="0" w:firstLine="0"/>
        <w:jc w:val="left"/>
      </w:pPr>
      <w:r>
        <w:t xml:space="preserve"> </w:t>
      </w:r>
      <w:r>
        <w:rPr>
          <w:i/>
        </w:rPr>
        <w:t>Таблица 4.</w:t>
      </w:r>
      <w:r>
        <w:t xml:space="preserve"> </w:t>
      </w:r>
      <w:r>
        <w:rPr>
          <w:i/>
        </w:rPr>
        <w:t xml:space="preserve">Перечень мероприятий по обеспечению территории </w:t>
      </w:r>
      <w:proofErr w:type="spellStart"/>
      <w:r>
        <w:rPr>
          <w:i/>
        </w:rPr>
        <w:t>Петинского</w:t>
      </w:r>
      <w:proofErr w:type="spellEnd"/>
      <w:r>
        <w:rPr>
          <w:i/>
        </w:rPr>
        <w:t xml:space="preserve"> сельского поселения объектами транспортной инфраструктуры </w:t>
      </w:r>
    </w:p>
    <w:tbl>
      <w:tblPr>
        <w:tblStyle w:val="TableGrid"/>
        <w:tblW w:w="9322" w:type="dxa"/>
        <w:tblInd w:w="-2" w:type="dxa"/>
        <w:tblCellMar>
          <w:top w:w="9" w:type="dxa"/>
          <w:left w:w="108" w:type="dxa"/>
          <w:right w:w="12" w:type="dxa"/>
        </w:tblCellMar>
        <w:tblLook w:val="04A0" w:firstRow="1" w:lastRow="0" w:firstColumn="1" w:lastColumn="0" w:noHBand="0" w:noVBand="1"/>
      </w:tblPr>
      <w:tblGrid>
        <w:gridCol w:w="559"/>
        <w:gridCol w:w="5624"/>
        <w:gridCol w:w="1373"/>
        <w:gridCol w:w="1766"/>
      </w:tblGrid>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50" w:right="0" w:firstLine="0"/>
              <w:jc w:val="left"/>
            </w:pPr>
            <w:r>
              <w:rPr>
                <w:i/>
              </w:rPr>
              <w:t xml:space="preserve"> </w:t>
            </w:r>
            <w:r>
              <w:rPr>
                <w:b/>
              </w:rPr>
              <w:t xml:space="preserve">№ </w:t>
            </w:r>
          </w:p>
          <w:p w:rsidR="0019641F" w:rsidRDefault="0019641F" w:rsidP="0019641F">
            <w:pPr>
              <w:spacing w:after="0" w:line="259" w:lineRule="auto"/>
              <w:ind w:right="0" w:firstLine="0"/>
              <w:jc w:val="left"/>
            </w:pPr>
            <w:r>
              <w:rPr>
                <w:b/>
              </w:rPr>
              <w:t xml:space="preserve">п/п </w:t>
            </w:r>
          </w:p>
        </w:tc>
        <w:tc>
          <w:tcPr>
            <w:tcW w:w="56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889" w:right="865" w:firstLine="0"/>
              <w:jc w:val="center"/>
            </w:pPr>
            <w:r>
              <w:rPr>
                <w:b/>
              </w:rPr>
              <w:t xml:space="preserve">Наименование мероприятия </w:t>
            </w:r>
          </w:p>
        </w:tc>
        <w:tc>
          <w:tcPr>
            <w:tcW w:w="13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2" w:line="259" w:lineRule="auto"/>
              <w:ind w:right="94" w:firstLine="0"/>
              <w:jc w:val="center"/>
            </w:pPr>
            <w:r>
              <w:rPr>
                <w:b/>
              </w:rPr>
              <w:t xml:space="preserve">Мощность </w:t>
            </w:r>
          </w:p>
          <w:p w:rsidR="0019641F" w:rsidRDefault="0019641F" w:rsidP="0019641F">
            <w:pPr>
              <w:spacing w:after="0" w:line="259" w:lineRule="auto"/>
              <w:ind w:right="95" w:firstLine="0"/>
              <w:jc w:val="center"/>
            </w:pPr>
            <w:r>
              <w:rPr>
                <w:b/>
              </w:rPr>
              <w:t>(</w:t>
            </w:r>
            <w:proofErr w:type="spellStart"/>
            <w:r>
              <w:rPr>
                <w:b/>
              </w:rPr>
              <w:t>п.м</w:t>
            </w:r>
            <w:proofErr w:type="spellEnd"/>
            <w:r>
              <w:rPr>
                <w:b/>
              </w:rPr>
              <w:t xml:space="preserve">.) </w:t>
            </w:r>
          </w:p>
        </w:tc>
        <w:tc>
          <w:tcPr>
            <w:tcW w:w="1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0" w:firstLine="0"/>
              <w:jc w:val="center"/>
            </w:pPr>
            <w:r>
              <w:rPr>
                <w:b/>
              </w:rPr>
              <w:t xml:space="preserve">Сроки реализации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1.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Ремонт автомобильной дороги по улице Донская. п. Орловка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415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2017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Ремонт автомобильной дороги «Воронеж-</w:t>
            </w:r>
            <w:proofErr w:type="gramStart"/>
            <w:r>
              <w:t>Луганск»-</w:t>
            </w:r>
            <w:proofErr w:type="gramEnd"/>
            <w:r>
              <w:t xml:space="preserve">п. Орловка 0+530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760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2018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3.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Ремонт автомобильной дороги пер. Юбилейный с. Устье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370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2018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lastRenderedPageBreak/>
              <w:t xml:space="preserve">4.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Ремонт автомобильной дороги ул. </w:t>
            </w:r>
            <w:proofErr w:type="spellStart"/>
            <w:r>
              <w:t>Бунакова</w:t>
            </w:r>
            <w:proofErr w:type="spellEnd"/>
            <w:r>
              <w:t xml:space="preserve">, с. Петино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600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2018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5.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58" w:firstLine="0"/>
              <w:jc w:val="left"/>
            </w:pPr>
            <w:r>
              <w:t xml:space="preserve">Ремонт автомобильной дороги </w:t>
            </w:r>
            <w:r>
              <w:rPr>
                <w:b/>
              </w:rPr>
              <w:t>ул. Набережная</w:t>
            </w:r>
            <w:r>
              <w:t xml:space="preserve">, с. Устье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690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2019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6.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Пер. Донской, с. Устье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2019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7.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ул. Молодежная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550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2020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8.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3" w:line="244" w:lineRule="auto"/>
              <w:ind w:left="2" w:right="859" w:firstLine="0"/>
              <w:jc w:val="left"/>
            </w:pPr>
            <w:r>
              <w:t xml:space="preserve">Устройство щебеночных оснований: по ул. Дорожная, </w:t>
            </w:r>
          </w:p>
          <w:p w:rsidR="0019641F" w:rsidRDefault="0019641F" w:rsidP="0019641F">
            <w:pPr>
              <w:spacing w:after="2" w:line="243" w:lineRule="auto"/>
              <w:ind w:left="2" w:right="249" w:firstLine="0"/>
              <w:jc w:val="left"/>
            </w:pPr>
            <w:r>
              <w:t xml:space="preserve">ул.50 лет Курской битвы, ул. Мира п. опытной станции ВНИИК; </w:t>
            </w:r>
          </w:p>
          <w:p w:rsidR="0019641F" w:rsidRDefault="0019641F" w:rsidP="0019641F">
            <w:pPr>
              <w:spacing w:after="0" w:line="259" w:lineRule="auto"/>
              <w:ind w:left="2" w:right="1804" w:firstLine="0"/>
              <w:jc w:val="left"/>
            </w:pPr>
            <w:r>
              <w:t xml:space="preserve">ул. Мира, с. Петино ул. Павлова с. Петино, ул. Набережная с. Устье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1700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8" w:firstLine="0"/>
              <w:jc w:val="center"/>
            </w:pPr>
            <w:r>
              <w:t xml:space="preserve">2017-2021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9.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Ямочный ремонт по ул. Чаянова п. опытной станции ВНИИК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530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6" w:firstLine="0"/>
              <w:jc w:val="center"/>
            </w:pPr>
            <w:r>
              <w:t xml:space="preserve">2020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2" w:right="0" w:firstLine="0"/>
              <w:jc w:val="left"/>
            </w:pPr>
            <w:r>
              <w:t xml:space="preserve">10.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Разработка проектно-сметной документации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36" w:firstLine="0"/>
              <w:jc w:val="center"/>
            </w:pPr>
            <w:r>
              <w:t xml:space="preserve">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36" w:firstLine="0"/>
              <w:jc w:val="center"/>
            </w:pPr>
            <w:r>
              <w:t xml:space="preserve"> </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2" w:right="0" w:firstLine="0"/>
              <w:jc w:val="left"/>
            </w:pPr>
            <w:r>
              <w:t xml:space="preserve">11.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2" w:right="0" w:firstLine="0"/>
              <w:jc w:val="left"/>
            </w:pPr>
            <w:r>
              <w:t xml:space="preserve">Строительство подъездной автомобильной дороги к ближайшим общественно значимым объектам, а также к объектам производства и переработки сельскохозяйственной продукции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93" w:firstLine="0"/>
              <w:jc w:val="center"/>
            </w:pPr>
            <w:r>
              <w:t xml:space="preserve">-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33" w:firstLine="0"/>
              <w:jc w:val="center"/>
            </w:pPr>
            <w:r>
              <w:t xml:space="preserve">Расчетный срок </w:t>
            </w:r>
          </w:p>
        </w:tc>
      </w:tr>
      <w:tr w:rsidR="0019641F" w:rsidTr="0019641F">
        <w:trPr>
          <w:trHeight w:val="20"/>
        </w:trPr>
        <w:tc>
          <w:tcPr>
            <w:tcW w:w="559" w:type="dxa"/>
            <w:tcBorders>
              <w:top w:val="single" w:sz="4" w:space="0" w:color="000000"/>
              <w:left w:val="single" w:sz="4" w:space="0" w:color="000000"/>
              <w:right w:val="single" w:sz="4" w:space="0" w:color="000000"/>
            </w:tcBorders>
          </w:tcPr>
          <w:p w:rsidR="0019641F" w:rsidRDefault="0019641F" w:rsidP="0019641F">
            <w:pPr>
              <w:spacing w:after="0" w:line="259" w:lineRule="auto"/>
              <w:ind w:left="50" w:right="0" w:firstLine="0"/>
              <w:jc w:val="left"/>
            </w:pPr>
            <w:r>
              <w:t xml:space="preserve">12 </w:t>
            </w:r>
          </w:p>
        </w:tc>
        <w:tc>
          <w:tcPr>
            <w:tcW w:w="5624" w:type="dxa"/>
            <w:tcBorders>
              <w:top w:val="single" w:sz="4" w:space="0" w:color="000000"/>
              <w:left w:val="single" w:sz="4" w:space="0" w:color="000000"/>
              <w:right w:val="single" w:sz="4" w:space="0" w:color="000000"/>
            </w:tcBorders>
          </w:tcPr>
          <w:p w:rsidR="0019641F" w:rsidRDefault="0019641F" w:rsidP="0019641F">
            <w:pPr>
              <w:spacing w:after="0" w:line="259" w:lineRule="auto"/>
              <w:ind w:left="2" w:right="0" w:firstLine="0"/>
              <w:jc w:val="left"/>
            </w:pPr>
            <w:r>
              <w:t xml:space="preserve">Строительство подъездной автомобильной дороги к проектируемому кладбищу вблизи п. опытной станции ВНИИК </w:t>
            </w:r>
          </w:p>
        </w:tc>
        <w:tc>
          <w:tcPr>
            <w:tcW w:w="1373" w:type="dxa"/>
            <w:tcBorders>
              <w:top w:val="single" w:sz="4" w:space="0" w:color="000000"/>
              <w:left w:val="single" w:sz="4" w:space="0" w:color="000000"/>
              <w:right w:val="single" w:sz="4" w:space="0" w:color="000000"/>
            </w:tcBorders>
          </w:tcPr>
          <w:p w:rsidR="0019641F" w:rsidRDefault="0019641F" w:rsidP="0019641F">
            <w:pPr>
              <w:spacing w:after="0" w:line="259" w:lineRule="auto"/>
              <w:ind w:right="96" w:firstLine="0"/>
              <w:jc w:val="center"/>
            </w:pPr>
            <w:r>
              <w:t xml:space="preserve">50 </w:t>
            </w:r>
          </w:p>
        </w:tc>
        <w:tc>
          <w:tcPr>
            <w:tcW w:w="1766" w:type="dxa"/>
            <w:tcBorders>
              <w:top w:val="single" w:sz="4" w:space="0" w:color="000000"/>
              <w:left w:val="single" w:sz="4" w:space="0" w:color="000000"/>
              <w:right w:val="single" w:sz="4" w:space="0" w:color="000000"/>
            </w:tcBorders>
          </w:tcPr>
          <w:p w:rsidR="0019641F" w:rsidRDefault="0019641F" w:rsidP="0019641F">
            <w:pPr>
              <w:spacing w:after="0" w:line="259" w:lineRule="auto"/>
              <w:ind w:right="100" w:firstLine="0"/>
              <w:jc w:val="center"/>
            </w:pPr>
            <w:r>
              <w:t xml:space="preserve">Расчетный </w:t>
            </w:r>
          </w:p>
          <w:p w:rsidR="0019641F" w:rsidRDefault="0019641F" w:rsidP="0019641F">
            <w:pPr>
              <w:spacing w:after="0" w:line="259" w:lineRule="auto"/>
              <w:ind w:right="165" w:firstLine="558"/>
            </w:pPr>
            <w:r>
              <w:t>срок</w:t>
            </w:r>
          </w:p>
        </w:tc>
      </w:tr>
      <w:tr w:rsidR="0019641F" w:rsidTr="0019641F">
        <w:trPr>
          <w:trHeight w:val="20"/>
        </w:trPr>
        <w:tc>
          <w:tcPr>
            <w:tcW w:w="55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48" w:right="0" w:firstLine="0"/>
              <w:jc w:val="left"/>
            </w:pPr>
            <w:r>
              <w:t xml:space="preserve">13 </w:t>
            </w:r>
          </w:p>
        </w:tc>
        <w:tc>
          <w:tcPr>
            <w:tcW w:w="5624"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Строительство остановочных павильонов на территории </w:t>
            </w:r>
            <w:proofErr w:type="spellStart"/>
            <w:r>
              <w:t>Петинского</w:t>
            </w:r>
            <w:proofErr w:type="spellEnd"/>
            <w:r>
              <w:t xml:space="preserve"> сельского поселения. </w:t>
            </w:r>
          </w:p>
        </w:tc>
        <w:tc>
          <w:tcPr>
            <w:tcW w:w="137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6" w:firstLine="0"/>
              <w:jc w:val="center"/>
            </w:pPr>
            <w:r>
              <w:t xml:space="preserve">- </w:t>
            </w:r>
          </w:p>
        </w:tc>
        <w:tc>
          <w:tcPr>
            <w:tcW w:w="1766"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center"/>
            </w:pPr>
            <w:r>
              <w:t xml:space="preserve">Расчетный срок </w:t>
            </w:r>
          </w:p>
        </w:tc>
      </w:tr>
    </w:tbl>
    <w:p w:rsidR="0019641F" w:rsidRDefault="0019641F" w:rsidP="0019641F">
      <w:pPr>
        <w:spacing w:after="3"/>
        <w:ind w:right="658" w:firstLine="567"/>
      </w:pPr>
      <w:r>
        <w:rPr>
          <w:i/>
        </w:rPr>
        <w:t xml:space="preserve">Места размещения объектов транспортной инфраструктуры отображены на карте развития транспортной инфраструктуры </w:t>
      </w:r>
    </w:p>
    <w:p w:rsidR="0019641F" w:rsidRDefault="0019641F" w:rsidP="0019641F">
      <w:pPr>
        <w:ind w:left="106" w:right="647"/>
      </w:pPr>
      <w:r>
        <w:t xml:space="preserve">Мероприятия 1-11 предусмотрены программой, принятой решением Совета народных депутатов </w:t>
      </w:r>
      <w:proofErr w:type="spellStart"/>
      <w:r>
        <w:t>Петинского</w:t>
      </w:r>
      <w:proofErr w:type="spellEnd"/>
      <w:r>
        <w:t xml:space="preserve"> сельского поселения от 07.11.2017 года № 55: «Комплексное развитие транспортной инфраструктуры </w:t>
      </w:r>
      <w:proofErr w:type="spellStart"/>
      <w:r>
        <w:t>Петинского</w:t>
      </w:r>
      <w:proofErr w:type="spellEnd"/>
      <w:r>
        <w:t xml:space="preserve"> сельского поселения Хохольского муниципального района Воронежской области». </w:t>
      </w:r>
    </w:p>
    <w:p w:rsidR="0019641F" w:rsidRDefault="0019641F" w:rsidP="0019641F">
      <w:pPr>
        <w:spacing w:after="0" w:line="259" w:lineRule="auto"/>
        <w:ind w:left="773" w:right="0" w:firstLine="0"/>
        <w:jc w:val="left"/>
      </w:pPr>
      <w:r>
        <w:t xml:space="preserve"> </w:t>
      </w:r>
    </w:p>
    <w:p w:rsidR="0019641F" w:rsidRDefault="0019641F" w:rsidP="0019641F">
      <w:pPr>
        <w:pStyle w:val="3"/>
        <w:ind w:left="-15" w:right="323"/>
        <w:jc w:val="both"/>
      </w:pPr>
      <w:r>
        <w:t>2.3.3. Предложения по обеспечению территории сельского поселения объектами жилой инфраструктуры</w:t>
      </w:r>
    </w:p>
    <w:p w:rsidR="0019641F" w:rsidRDefault="0019641F" w:rsidP="0019641F">
      <w:pPr>
        <w:tabs>
          <w:tab w:val="left" w:pos="8789"/>
        </w:tabs>
        <w:ind w:left="106" w:right="508"/>
      </w:pPr>
      <w:r>
        <w:t xml:space="preserve"> К полномочиям администрации сельского поселения относятся предложения по обеспечению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w:t>
      </w:r>
    </w:p>
    <w:p w:rsidR="0019641F" w:rsidRDefault="0019641F" w:rsidP="0019641F">
      <w:pPr>
        <w:spacing w:after="0"/>
        <w:ind w:left="106" w:right="508"/>
      </w:pPr>
      <w:r>
        <w:t xml:space="preserve">Также территориальное планирование в целях развития жилищного строительства должно обеспечивать: </w:t>
      </w:r>
    </w:p>
    <w:p w:rsidR="0019641F" w:rsidRDefault="0019641F" w:rsidP="0019641F">
      <w:pPr>
        <w:spacing w:after="0"/>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создание условий для реализации предложений по размещению площадок жилищного строительства в рамках национальных проектов «Социальное развитие села», других федеральных и региональных программ и проектов в сфере гражданского строительства с учетом необходимости использования малоэтажной застройки; </w:t>
      </w:r>
    </w:p>
    <w:p w:rsidR="0019641F" w:rsidRDefault="0019641F" w:rsidP="0019641F">
      <w:pPr>
        <w:spacing w:after="0"/>
        <w:ind w:left="567" w:right="508" w:firstLine="0"/>
      </w:pPr>
      <w:r>
        <w:rPr>
          <w:rFonts w:ascii="Segoe UI Symbol" w:eastAsia="Segoe UI Symbol" w:hAnsi="Segoe UI Symbol" w:cs="Segoe UI Symbol"/>
        </w:rPr>
        <w:t>−</w:t>
      </w:r>
      <w:r>
        <w:rPr>
          <w:rFonts w:ascii="Arial" w:eastAsia="Arial" w:hAnsi="Arial" w:cs="Arial"/>
          <w:b/>
        </w:rPr>
        <w:t xml:space="preserve"> </w:t>
      </w:r>
      <w:r>
        <w:t xml:space="preserve">развитие промышленности строительной индустрии и строительных материалов; </w:t>
      </w:r>
    </w:p>
    <w:p w:rsidR="0019641F" w:rsidRDefault="0019641F" w:rsidP="0019641F">
      <w:pPr>
        <w:spacing w:after="0"/>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определение перечня территорий земель сельскохозяйственного назначения, планируемых в установленном порядке к переводу в земли населённых пунктов, для их комплексного освоения в целях жилищного строительства; </w:t>
      </w:r>
    </w:p>
    <w:p w:rsidR="0019641F" w:rsidRDefault="0019641F" w:rsidP="0019641F">
      <w:pPr>
        <w:spacing w:after="0"/>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w:t>
      </w:r>
    </w:p>
    <w:p w:rsidR="0019641F" w:rsidRDefault="0019641F" w:rsidP="0019641F">
      <w:pPr>
        <w:spacing w:after="0"/>
        <w:ind w:left="-10" w:right="508" w:firstLine="566"/>
      </w:pPr>
      <w:r>
        <w:rPr>
          <w:rFonts w:ascii="Segoe UI Symbol" w:eastAsia="Segoe UI Symbol" w:hAnsi="Segoe UI Symbol" w:cs="Segoe UI Symbol"/>
        </w:rPr>
        <w:lastRenderedPageBreak/>
        <w:t>−</w:t>
      </w:r>
      <w:r>
        <w:rPr>
          <w:rFonts w:ascii="Arial" w:eastAsia="Arial" w:hAnsi="Arial" w:cs="Arial"/>
          <w:b/>
        </w:rPr>
        <w:t xml:space="preserve"> </w:t>
      </w:r>
      <w:r>
        <w:t xml:space="preserve">подготовку земельных участков для жилищного строительства, в том числе подготовка инженерной и транспортной инфраструктур на планируемых площадках, предлагаемых для развития жилищного строительства на территории. </w:t>
      </w:r>
    </w:p>
    <w:p w:rsidR="0019641F" w:rsidRDefault="0019641F" w:rsidP="0019641F">
      <w:pPr>
        <w:spacing w:after="0"/>
        <w:ind w:left="10" w:right="658" w:firstLine="557"/>
        <w:rPr>
          <w:i/>
        </w:rPr>
      </w:pPr>
      <w:bookmarkStart w:id="4" w:name="_Hlk128560437"/>
    </w:p>
    <w:p w:rsidR="0019641F" w:rsidRDefault="0019641F" w:rsidP="0019641F">
      <w:pPr>
        <w:spacing w:after="108"/>
        <w:ind w:left="10" w:right="658" w:firstLine="557"/>
      </w:pPr>
      <w:r>
        <w:rPr>
          <w:i/>
        </w:rPr>
        <w:t xml:space="preserve">Таблица 5. Перечень мероприятий по обеспечению </w:t>
      </w:r>
      <w:proofErr w:type="spellStart"/>
      <w:r>
        <w:rPr>
          <w:i/>
        </w:rPr>
        <w:t>Петинского</w:t>
      </w:r>
      <w:proofErr w:type="spellEnd"/>
      <w:r>
        <w:rPr>
          <w:i/>
        </w:rPr>
        <w:t xml:space="preserve"> сельского поселения объектами жилой инфраструктуры </w:t>
      </w:r>
    </w:p>
    <w:tbl>
      <w:tblPr>
        <w:tblStyle w:val="TableGrid"/>
        <w:tblW w:w="8841" w:type="dxa"/>
        <w:tblInd w:w="1" w:type="dxa"/>
        <w:tblCellMar>
          <w:top w:w="10" w:type="dxa"/>
          <w:left w:w="53" w:type="dxa"/>
        </w:tblCellMar>
        <w:tblLook w:val="04A0" w:firstRow="1" w:lastRow="0" w:firstColumn="1" w:lastColumn="0" w:noHBand="0" w:noVBand="1"/>
      </w:tblPr>
      <w:tblGrid>
        <w:gridCol w:w="708"/>
        <w:gridCol w:w="6522"/>
        <w:gridCol w:w="1611"/>
      </w:tblGrid>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88" w:right="0" w:firstLine="0"/>
              <w:jc w:val="left"/>
            </w:pPr>
            <w:r>
              <w:rPr>
                <w:b/>
              </w:rPr>
              <w:t xml:space="preserve">№ </w:t>
            </w:r>
          </w:p>
          <w:p w:rsidR="0019641F" w:rsidRDefault="0019641F" w:rsidP="0019641F">
            <w:pPr>
              <w:spacing w:after="0" w:line="259" w:lineRule="auto"/>
              <w:ind w:left="54" w:right="0" w:firstLine="0"/>
              <w:jc w:val="left"/>
            </w:pPr>
            <w:r>
              <w:rPr>
                <w:b/>
              </w:rPr>
              <w:t xml:space="preserve">п/п  </w:t>
            </w:r>
          </w:p>
        </w:tc>
        <w:tc>
          <w:tcPr>
            <w:tcW w:w="6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54" w:right="0" w:firstLine="0"/>
              <w:jc w:val="left"/>
            </w:pPr>
            <w:r>
              <w:rPr>
                <w:b/>
              </w:rPr>
              <w:t xml:space="preserve">Наименование мероприятия  </w:t>
            </w:r>
          </w:p>
        </w:tc>
        <w:tc>
          <w:tcPr>
            <w:tcW w:w="16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53" w:right="0" w:firstLine="0"/>
              <w:jc w:val="left"/>
            </w:pPr>
            <w:r>
              <w:rPr>
                <w:b/>
              </w:rPr>
              <w:t xml:space="preserve">Сроки реализации </w:t>
            </w:r>
          </w:p>
        </w:tc>
      </w:tr>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35" w:right="0" w:firstLine="0"/>
              <w:jc w:val="left"/>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55" w:firstLine="0"/>
            </w:pPr>
            <w:r>
              <w:t xml:space="preserve">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 </w:t>
            </w:r>
          </w:p>
        </w:tc>
        <w:tc>
          <w:tcPr>
            <w:tcW w:w="1611"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Первая очередь </w:t>
            </w:r>
          </w:p>
        </w:tc>
      </w:tr>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left"/>
            </w:pPr>
            <w: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4" w:right="55" w:firstLine="0"/>
              <w:jc w:val="left"/>
            </w:pPr>
            <w:r>
              <w:t>Расширение муниципального жилого фонда для обеспечения жильем ветеранов, инвалидов и иных категорий граждан.</w:t>
            </w:r>
            <w:r>
              <w:rPr>
                <w:b/>
              </w:rPr>
              <w:t xml:space="preserve"> </w:t>
            </w:r>
          </w:p>
        </w:tc>
        <w:tc>
          <w:tcPr>
            <w:tcW w:w="1611"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3" w:right="0" w:firstLine="0"/>
              <w:jc w:val="left"/>
            </w:pPr>
            <w:r>
              <w:t xml:space="preserve">Расчетный срок </w:t>
            </w:r>
          </w:p>
        </w:tc>
      </w:tr>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left"/>
            </w:pPr>
            <w: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4" w:right="55" w:firstLine="0"/>
              <w:jc w:val="left"/>
            </w:pPr>
            <w:r>
              <w:t xml:space="preserve">Обеспечение жильем молодых семей. </w:t>
            </w:r>
          </w:p>
        </w:tc>
        <w:tc>
          <w:tcPr>
            <w:tcW w:w="1611"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3" w:right="0" w:firstLine="0"/>
              <w:jc w:val="left"/>
            </w:pPr>
            <w:r>
              <w:t xml:space="preserve">Расчетный срок </w:t>
            </w:r>
          </w:p>
        </w:tc>
      </w:tr>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left"/>
            </w:pPr>
            <w: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4" w:right="55" w:firstLine="0"/>
            </w:pPr>
            <w:r>
              <w:t xml:space="preserve">Улучшение жилищный условий граждан, в том числе молодых специалистов, проживающих и работающих в сельской местности. </w:t>
            </w:r>
          </w:p>
        </w:tc>
        <w:tc>
          <w:tcPr>
            <w:tcW w:w="1611"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3" w:right="0" w:firstLine="0"/>
              <w:jc w:val="left"/>
            </w:pPr>
            <w:r>
              <w:t xml:space="preserve">Расчетный срок </w:t>
            </w:r>
          </w:p>
        </w:tc>
      </w:tr>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left"/>
            </w:pPr>
            <w: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4" w:right="55" w:firstLine="0"/>
            </w:pPr>
            <w:r>
              <w:t xml:space="preserve">Освоение земельного участка площадью 25,1 га для возведения индивидуальной жилой застройки в с. Петино. </w:t>
            </w:r>
          </w:p>
        </w:tc>
        <w:tc>
          <w:tcPr>
            <w:tcW w:w="1611"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3" w:right="0" w:firstLine="0"/>
              <w:jc w:val="left"/>
            </w:pPr>
            <w:r>
              <w:t xml:space="preserve">Расчетный срок </w:t>
            </w:r>
          </w:p>
        </w:tc>
      </w:tr>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left"/>
            </w:pPr>
            <w: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4" w:right="55" w:firstLine="0"/>
              <w:jc w:val="left"/>
            </w:pPr>
            <w:r>
              <w:t xml:space="preserve">Перспективный участок площадью 24 га для индивидуальной жилой застройки в п. опытной станции ВНИИК. </w:t>
            </w:r>
          </w:p>
        </w:tc>
        <w:tc>
          <w:tcPr>
            <w:tcW w:w="1611"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3" w:right="0" w:firstLine="0"/>
              <w:jc w:val="left"/>
            </w:pPr>
            <w:r>
              <w:t xml:space="preserve">Расчетный срок </w:t>
            </w:r>
          </w:p>
        </w:tc>
      </w:tr>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88" w:right="0" w:firstLine="0"/>
              <w:jc w:val="left"/>
            </w:pPr>
            <w: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4" w:right="55" w:firstLine="0"/>
            </w:pPr>
            <w:r>
              <w:t xml:space="preserve">Перспективный участок площадью 10,42 га для индивидуальной жилой застройки в с. Устье. </w:t>
            </w:r>
          </w:p>
        </w:tc>
        <w:tc>
          <w:tcPr>
            <w:tcW w:w="1611"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3" w:right="0" w:firstLine="0"/>
              <w:jc w:val="left"/>
            </w:pPr>
            <w:r>
              <w:t xml:space="preserve">Расчетный срок </w:t>
            </w:r>
          </w:p>
        </w:tc>
      </w:tr>
      <w:tr w:rsidR="0019641F" w:rsidRPr="00251952" w:rsidTr="0019641F">
        <w:trPr>
          <w:trHeight w:val="20"/>
        </w:trPr>
        <w:tc>
          <w:tcPr>
            <w:tcW w:w="708" w:type="dxa"/>
            <w:tcBorders>
              <w:top w:val="single" w:sz="4" w:space="0" w:color="000000"/>
              <w:left w:val="single" w:sz="4" w:space="0" w:color="000000"/>
              <w:bottom w:val="single" w:sz="4" w:space="0" w:color="000000"/>
              <w:right w:val="single" w:sz="4" w:space="0" w:color="000000"/>
            </w:tcBorders>
          </w:tcPr>
          <w:p w:rsidR="0019641F" w:rsidRPr="00251952" w:rsidRDefault="0019641F" w:rsidP="0019641F">
            <w:pPr>
              <w:spacing w:after="0" w:line="259" w:lineRule="auto"/>
              <w:ind w:left="88" w:right="0" w:firstLine="0"/>
              <w:jc w:val="left"/>
              <w:rPr>
                <w:color w:val="auto"/>
              </w:rPr>
            </w:pPr>
            <w:bookmarkStart w:id="5" w:name="_Hlk118983946"/>
            <w:r w:rsidRPr="00251952">
              <w:rPr>
                <w:color w:val="auto"/>
              </w:rPr>
              <w:t>8</w:t>
            </w:r>
          </w:p>
        </w:tc>
        <w:tc>
          <w:tcPr>
            <w:tcW w:w="6522" w:type="dxa"/>
            <w:tcBorders>
              <w:top w:val="single" w:sz="4" w:space="0" w:color="000000"/>
              <w:left w:val="single" w:sz="4" w:space="0" w:color="000000"/>
              <w:bottom w:val="single" w:sz="4" w:space="0" w:color="000000"/>
              <w:right w:val="single" w:sz="4" w:space="0" w:color="000000"/>
            </w:tcBorders>
          </w:tcPr>
          <w:p w:rsidR="0019641F" w:rsidRPr="00251952" w:rsidRDefault="0019641F" w:rsidP="0019641F">
            <w:pPr>
              <w:spacing w:after="0" w:line="259" w:lineRule="auto"/>
              <w:ind w:left="54" w:right="55" w:firstLine="0"/>
              <w:rPr>
                <w:color w:val="auto"/>
              </w:rPr>
            </w:pPr>
            <w:r w:rsidRPr="00251952">
              <w:rPr>
                <w:color w:val="auto"/>
              </w:rPr>
              <w:t>Изменение функциональной зоны сельскохозяйственного использования в границах п. опытной станции ВНИИК южнее улиц Заводская, Тенистая, Луговая и Кленовая на функциональную зону индивидуальной жилой застройки в соответствии с фактическим использованием и сведениями, содержащимися в ЕГРН **</w:t>
            </w:r>
          </w:p>
        </w:tc>
        <w:tc>
          <w:tcPr>
            <w:tcW w:w="1611" w:type="dxa"/>
            <w:tcBorders>
              <w:top w:val="single" w:sz="4" w:space="0" w:color="000000"/>
              <w:left w:val="single" w:sz="4" w:space="0" w:color="000000"/>
              <w:bottom w:val="single" w:sz="4" w:space="0" w:color="000000"/>
              <w:right w:val="single" w:sz="4" w:space="0" w:color="000000"/>
            </w:tcBorders>
          </w:tcPr>
          <w:p w:rsidR="0019641F" w:rsidRPr="00251952" w:rsidRDefault="0019641F" w:rsidP="0019641F">
            <w:pPr>
              <w:spacing w:after="0" w:line="259" w:lineRule="auto"/>
              <w:ind w:left="53" w:right="0" w:firstLine="0"/>
              <w:jc w:val="left"/>
              <w:rPr>
                <w:color w:val="auto"/>
              </w:rPr>
            </w:pPr>
            <w:r w:rsidRPr="00251952">
              <w:rPr>
                <w:color w:val="auto"/>
              </w:rPr>
              <w:t>Расчетный срок</w:t>
            </w:r>
          </w:p>
        </w:tc>
      </w:tr>
    </w:tbl>
    <w:bookmarkEnd w:id="4"/>
    <w:bookmarkEnd w:id="5"/>
    <w:p w:rsidR="0019641F" w:rsidRPr="00251952" w:rsidRDefault="0019641F" w:rsidP="0019641F">
      <w:pPr>
        <w:spacing w:after="234"/>
        <w:ind w:left="-5" w:right="85" w:hanging="10"/>
        <w:jc w:val="left"/>
        <w:rPr>
          <w:i/>
          <w:color w:val="auto"/>
        </w:rPr>
      </w:pPr>
      <w:r w:rsidRPr="00251952">
        <w:rPr>
          <w:color w:val="auto"/>
        </w:rPr>
        <w:t xml:space="preserve">* </w:t>
      </w:r>
      <w:r w:rsidRPr="00251952">
        <w:rPr>
          <w:i/>
          <w:color w:val="auto"/>
        </w:rPr>
        <w:t xml:space="preserve">освоение участка возможно только после переноса предприятия, сокращения санитарно-защитной зоны, охватывающей рассматриваемую территорию. </w:t>
      </w:r>
    </w:p>
    <w:p w:rsidR="0019641F" w:rsidRPr="00251952" w:rsidRDefault="0019641F" w:rsidP="0019641F">
      <w:pPr>
        <w:spacing w:after="234"/>
        <w:ind w:left="2" w:right="658" w:firstLine="7"/>
        <w:rPr>
          <w:i/>
          <w:color w:val="auto"/>
        </w:rPr>
      </w:pPr>
      <w:r w:rsidRPr="00251952">
        <w:rPr>
          <w:i/>
          <w:color w:val="auto"/>
        </w:rPr>
        <w:t>** изменение функциональной зоны будет осуществлено в соответствии с фактическим использованием земельных участков и сведениями, содержащимися в ЕГРН.</w:t>
      </w:r>
    </w:p>
    <w:p w:rsidR="0019641F" w:rsidRDefault="0019641F" w:rsidP="0019641F">
      <w:pPr>
        <w:spacing w:after="316"/>
        <w:ind w:left="10" w:right="650" w:firstLine="557"/>
      </w:pPr>
      <w:r>
        <w:rPr>
          <w:i/>
        </w:rPr>
        <w:t xml:space="preserve">Места размещения объектов приведены в графических материалах. </w:t>
      </w:r>
    </w:p>
    <w:p w:rsidR="0019641F" w:rsidRDefault="0019641F" w:rsidP="0019641F">
      <w:pPr>
        <w:pStyle w:val="3"/>
        <w:ind w:left="-15" w:right="323"/>
        <w:jc w:val="both"/>
      </w:pPr>
      <w:r>
        <w:t xml:space="preserve">2.3.4. Мероприятия по обеспечению территории </w:t>
      </w:r>
      <w:proofErr w:type="spellStart"/>
      <w:r>
        <w:t>Петинского</w:t>
      </w:r>
      <w:proofErr w:type="spellEnd"/>
      <w:r>
        <w:t xml:space="preserve"> сельского поселения объектами социальной инфраструктуры </w:t>
      </w:r>
    </w:p>
    <w:p w:rsidR="0019641F" w:rsidRDefault="0019641F" w:rsidP="0019641F">
      <w:pPr>
        <w:spacing w:after="0" w:line="259" w:lineRule="auto"/>
        <w:ind w:right="0" w:firstLine="567"/>
        <w:jc w:val="left"/>
      </w:pPr>
    </w:p>
    <w:p w:rsidR="0019641F" w:rsidRDefault="0019641F" w:rsidP="0019641F">
      <w:pPr>
        <w:spacing w:after="0" w:line="259" w:lineRule="auto"/>
        <w:ind w:right="0" w:firstLine="567"/>
        <w:jc w:val="left"/>
      </w:pPr>
      <w:r>
        <w:t xml:space="preserve">Согласно Уставу </w:t>
      </w:r>
      <w:proofErr w:type="spellStart"/>
      <w:r>
        <w:t>Петинского</w:t>
      </w:r>
      <w:proofErr w:type="spellEnd"/>
      <w:r>
        <w:t xml:space="preserve"> сельского поселения Хохольского муниципального района Воронежской области к полномочиям органов местного самоуправления </w:t>
      </w:r>
      <w:r>
        <w:rPr>
          <w:b/>
          <w:i/>
        </w:rPr>
        <w:t xml:space="preserve">поселения относятся: </w:t>
      </w:r>
    </w:p>
    <w:p w:rsidR="0019641F" w:rsidRDefault="0019641F" w:rsidP="0019641F">
      <w:pPr>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создание условий для обеспечения жителей поселения услугами связи, общественного питания, торговли и бытового обслуживания; </w:t>
      </w:r>
    </w:p>
    <w:p w:rsidR="0019641F" w:rsidRDefault="0019641F" w:rsidP="0019641F">
      <w:pPr>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организация библиотечного обслуживания населения, комплектование и обеспечение сохранности библиотечных фондов библиотек поселения; </w:t>
      </w:r>
    </w:p>
    <w:p w:rsidR="0019641F" w:rsidRDefault="0019641F" w:rsidP="0019641F">
      <w:pPr>
        <w:ind w:left="-10" w:right="508" w:firstLine="566"/>
      </w:pPr>
      <w:r>
        <w:rPr>
          <w:rFonts w:ascii="Segoe UI Symbol" w:eastAsia="Segoe UI Symbol" w:hAnsi="Segoe UI Symbol" w:cs="Segoe UI Symbol"/>
        </w:rPr>
        <w:lastRenderedPageBreak/>
        <w:t>−</w:t>
      </w:r>
      <w:r>
        <w:rPr>
          <w:rFonts w:ascii="Arial" w:eastAsia="Arial" w:hAnsi="Arial" w:cs="Arial"/>
          <w:b/>
        </w:rPr>
        <w:t xml:space="preserve"> </w:t>
      </w:r>
      <w:r>
        <w:t xml:space="preserve">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w:t>
      </w:r>
    </w:p>
    <w:p w:rsidR="0019641F" w:rsidRDefault="0019641F" w:rsidP="0019641F">
      <w:pPr>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создание условий для организации досуга и обеспечения жителей поселения услугами организаций культуры; </w:t>
      </w:r>
    </w:p>
    <w:p w:rsidR="0019641F" w:rsidRDefault="0019641F" w:rsidP="0019641F">
      <w:pPr>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w:t>
      </w:r>
    </w:p>
    <w:p w:rsidR="0019641F" w:rsidRDefault="0019641F" w:rsidP="0019641F">
      <w:pPr>
        <w:ind w:left="-10" w:right="508" w:firstLine="566"/>
      </w:pPr>
      <w:r>
        <w:rPr>
          <w:rFonts w:ascii="Segoe UI Symbol" w:eastAsia="Segoe UI Symbol" w:hAnsi="Segoe UI Symbol" w:cs="Segoe UI Symbol"/>
        </w:rPr>
        <w:t>−</w:t>
      </w:r>
      <w:r>
        <w:rPr>
          <w:rFonts w:ascii="Arial" w:eastAsia="Arial" w:hAnsi="Arial" w:cs="Arial"/>
          <w:b/>
        </w:rPr>
        <w:t xml:space="preserve"> </w:t>
      </w:r>
      <w:r>
        <w:t xml:space="preserve">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w:t>
      </w:r>
    </w:p>
    <w:p w:rsidR="0019641F" w:rsidRDefault="0019641F" w:rsidP="0019641F">
      <w:pPr>
        <w:tabs>
          <w:tab w:val="left" w:pos="9356"/>
        </w:tabs>
        <w:spacing w:after="99" w:line="259" w:lineRule="auto"/>
        <w:ind w:left="567" w:right="516" w:firstLine="0"/>
        <w:jc w:val="left"/>
      </w:pPr>
      <w:r>
        <w:t xml:space="preserve"> </w:t>
      </w:r>
      <w:r>
        <w:rPr>
          <w:i/>
        </w:rPr>
        <w:t xml:space="preserve">Таблица 6. Мероприятия по обеспечению территории </w:t>
      </w:r>
      <w:proofErr w:type="spellStart"/>
      <w:r>
        <w:rPr>
          <w:i/>
        </w:rPr>
        <w:t>Петинского</w:t>
      </w:r>
      <w:proofErr w:type="spellEnd"/>
      <w:r>
        <w:rPr>
          <w:i/>
        </w:rPr>
        <w:t xml:space="preserve"> сельского поселения объектами социальной инфраструктуры </w:t>
      </w:r>
    </w:p>
    <w:tbl>
      <w:tblPr>
        <w:tblStyle w:val="TableGrid"/>
        <w:tblW w:w="9359" w:type="dxa"/>
        <w:tblInd w:w="-140" w:type="dxa"/>
        <w:tblCellMar>
          <w:top w:w="65" w:type="dxa"/>
        </w:tblCellMar>
        <w:tblLook w:val="04A0" w:firstRow="1" w:lastRow="0" w:firstColumn="1" w:lastColumn="0" w:noHBand="0" w:noVBand="1"/>
      </w:tblPr>
      <w:tblGrid>
        <w:gridCol w:w="707"/>
        <w:gridCol w:w="6803"/>
        <w:gridCol w:w="1849"/>
      </w:tblGrid>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4" w:right="0" w:firstLine="0"/>
              <w:jc w:val="center"/>
            </w:pPr>
            <w:r>
              <w:rPr>
                <w:i/>
              </w:rPr>
              <w:t xml:space="preserve"> </w:t>
            </w:r>
            <w:r>
              <w:rPr>
                <w:b/>
              </w:rPr>
              <w:t>№ п/п</w:t>
            </w:r>
          </w:p>
        </w:tc>
        <w:tc>
          <w:tcPr>
            <w:tcW w:w="68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55" w:right="0" w:firstLine="0"/>
              <w:jc w:val="center"/>
            </w:pPr>
            <w:r>
              <w:rPr>
                <w:b/>
              </w:rPr>
              <w:t>Наименование мероприятия</w:t>
            </w:r>
          </w:p>
        </w:tc>
        <w:tc>
          <w:tcPr>
            <w:tcW w:w="184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55" w:right="0" w:firstLine="0"/>
              <w:jc w:val="center"/>
            </w:pPr>
            <w:r>
              <w:rPr>
                <w:b/>
              </w:rPr>
              <w:t>Сроки реализации</w:t>
            </w:r>
          </w:p>
        </w:tc>
      </w:tr>
      <w:tr w:rsidR="0019641F" w:rsidTr="0019641F">
        <w:trPr>
          <w:trHeight w:val="20"/>
        </w:trPr>
        <w:tc>
          <w:tcPr>
            <w:tcW w:w="9359" w:type="dxa"/>
            <w:gridSpan w:val="3"/>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2" w:right="0" w:firstLine="0"/>
              <w:jc w:val="left"/>
            </w:pPr>
            <w:r>
              <w:t xml:space="preserve">Мероприятия в отношении объектов капитального строительства районного уровня собственности </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61" w:firstLine="0"/>
              <w:jc w:val="center"/>
            </w:pPr>
            <w:r>
              <w:t xml:space="preserve">1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left"/>
            </w:pPr>
            <w:r>
              <w:t>Капитальный ремонт МКОУ «</w:t>
            </w:r>
            <w:proofErr w:type="spellStart"/>
            <w:r>
              <w:t>Устьевская</w:t>
            </w:r>
            <w:proofErr w:type="spellEnd"/>
            <w:r>
              <w:t xml:space="preserve"> СОШ», с. Устье  </w:t>
            </w:r>
          </w:p>
          <w:p w:rsidR="0019641F" w:rsidRDefault="0019641F" w:rsidP="0019641F">
            <w:pPr>
              <w:spacing w:after="0" w:line="259" w:lineRule="auto"/>
              <w:ind w:left="55" w:right="0" w:firstLine="0"/>
              <w:jc w:val="left"/>
            </w:pPr>
            <w:r>
              <w:t xml:space="preserve">(СТП ВО)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2018</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61" w:firstLine="0"/>
              <w:jc w:val="center"/>
            </w:pPr>
            <w:r>
              <w:t xml:space="preserve">2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left"/>
            </w:pPr>
            <w:r>
              <w:t>Реконструкция с расширением до 20-25 мест СД «Светлячок</w:t>
            </w:r>
            <w:proofErr w:type="gramStart"/>
            <w:r>
              <w:t xml:space="preserve">», </w:t>
            </w:r>
            <w:r w:rsidRPr="00D92392">
              <w:t xml:space="preserve"> </w:t>
            </w:r>
            <w:r>
              <w:t>п.</w:t>
            </w:r>
            <w:proofErr w:type="gramEnd"/>
            <w:r>
              <w:t xml:space="preserve"> Орловка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Первая очередь</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9641F" w:rsidRDefault="0019641F" w:rsidP="0019641F">
            <w:pPr>
              <w:spacing w:after="0" w:line="259" w:lineRule="auto"/>
              <w:ind w:right="61" w:firstLine="0"/>
              <w:jc w:val="center"/>
            </w:pPr>
            <w:r>
              <w:t xml:space="preserve">3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left"/>
            </w:pPr>
            <w:r>
              <w:t xml:space="preserve">Капитальный ремонт МОУ «Орловская» СОШ, п. Орловка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Первая очередь</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61" w:firstLine="0"/>
              <w:jc w:val="center"/>
            </w:pPr>
            <w:r>
              <w:t xml:space="preserve">4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tabs>
                <w:tab w:val="right" w:pos="6804"/>
              </w:tabs>
              <w:spacing w:after="0" w:line="259" w:lineRule="auto"/>
              <w:ind w:right="0" w:firstLine="0"/>
              <w:jc w:val="left"/>
            </w:pPr>
            <w:r>
              <w:t xml:space="preserve">Строительство фельдшерско-акушерского пункта (включая </w:t>
            </w:r>
          </w:p>
          <w:p w:rsidR="0019641F" w:rsidRDefault="0019641F" w:rsidP="0019641F">
            <w:pPr>
              <w:spacing w:after="0" w:line="259" w:lineRule="auto"/>
              <w:ind w:left="55" w:right="0" w:firstLine="0"/>
              <w:jc w:val="left"/>
            </w:pPr>
            <w:r>
              <w:t xml:space="preserve">ПИР), с. Устье (СТП ВО)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до 2020</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61" w:firstLine="0"/>
              <w:jc w:val="center"/>
            </w:pPr>
            <w:r>
              <w:t xml:space="preserve">5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11" w:line="242" w:lineRule="auto"/>
              <w:ind w:left="55" w:right="53" w:firstLine="0"/>
            </w:pPr>
            <w:r>
              <w:t xml:space="preserve">Строительство врачебной амбулатории, п. опытной станции ВНИИК (СТП ВО) при условии соблюдения санитарно- эпидемиологических требований к организациям, осуществляющим медицинскую деятельность СанПиН </w:t>
            </w:r>
          </w:p>
          <w:p w:rsidR="0019641F" w:rsidRDefault="0019641F" w:rsidP="0019641F">
            <w:pPr>
              <w:spacing w:after="0" w:line="259" w:lineRule="auto"/>
              <w:ind w:left="55" w:right="0" w:firstLine="0"/>
            </w:pPr>
            <w:r>
              <w:t xml:space="preserve">2.1.3.2630-10; санитарно-защитных норм согласно СанПиН </w:t>
            </w:r>
          </w:p>
          <w:p w:rsidR="0019641F" w:rsidRDefault="0019641F" w:rsidP="0019641F">
            <w:pPr>
              <w:spacing w:after="0" w:line="259" w:lineRule="auto"/>
              <w:ind w:left="55" w:right="0" w:firstLine="0"/>
              <w:jc w:val="left"/>
            </w:pPr>
            <w:r>
              <w:t xml:space="preserve">2.2.1/2.1.1.1200-03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до 2020</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9641F" w:rsidRDefault="0019641F" w:rsidP="0019641F">
            <w:pPr>
              <w:spacing w:after="0" w:line="259" w:lineRule="auto"/>
              <w:ind w:right="61" w:firstLine="0"/>
              <w:jc w:val="center"/>
            </w:pPr>
            <w:r>
              <w:t xml:space="preserve">6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pPr>
            <w:r>
              <w:t xml:space="preserve">Реконструкция корпусов №1,2 КУЗ ВО «ВОК-ПНД», п. Орловка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Расчетный срок</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61" w:firstLine="0"/>
              <w:jc w:val="center"/>
            </w:pPr>
            <w:r>
              <w:t xml:space="preserve">7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pPr>
            <w:r>
              <w:t xml:space="preserve">Строительство дошкольной образовательной организации </w:t>
            </w:r>
            <w:r w:rsidRPr="00D92392">
              <w:t xml:space="preserve">              </w:t>
            </w:r>
            <w:proofErr w:type="gramStart"/>
            <w:r w:rsidRPr="00D92392">
              <w:t xml:space="preserve">   </w:t>
            </w:r>
            <w:r>
              <w:t>(</w:t>
            </w:r>
            <w:proofErr w:type="gramEnd"/>
            <w:r>
              <w:t xml:space="preserve">90 мест), с. Петино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Расчетный срок</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61" w:firstLine="0"/>
              <w:jc w:val="center"/>
            </w:pPr>
            <w:r>
              <w:t xml:space="preserve">8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pPr>
            <w:r>
              <w:t xml:space="preserve">Строительство общеобразовательной организации, п. опытной станции ВНИИК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Расчетный срок</w:t>
            </w:r>
          </w:p>
        </w:tc>
      </w:tr>
      <w:tr w:rsidR="0019641F" w:rsidRPr="004E7F34"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Pr="004E7F34" w:rsidRDefault="0019641F" w:rsidP="0019641F">
            <w:pPr>
              <w:spacing w:after="0" w:line="259" w:lineRule="auto"/>
              <w:ind w:right="61" w:firstLine="0"/>
              <w:jc w:val="center"/>
              <w:rPr>
                <w:color w:val="auto"/>
              </w:rPr>
            </w:pPr>
            <w:r w:rsidRPr="004E7F34">
              <w:rPr>
                <w:color w:val="auto"/>
              </w:rPr>
              <w:t>9</w:t>
            </w:r>
          </w:p>
        </w:tc>
        <w:tc>
          <w:tcPr>
            <w:tcW w:w="6803" w:type="dxa"/>
            <w:tcBorders>
              <w:top w:val="single" w:sz="4" w:space="0" w:color="000000"/>
              <w:left w:val="single" w:sz="4" w:space="0" w:color="000000"/>
              <w:bottom w:val="single" w:sz="4" w:space="0" w:color="000000"/>
              <w:right w:val="single" w:sz="4" w:space="0" w:color="000000"/>
            </w:tcBorders>
          </w:tcPr>
          <w:p w:rsidR="0019641F" w:rsidRPr="004E7F34" w:rsidRDefault="0019641F" w:rsidP="0019641F">
            <w:pPr>
              <w:spacing w:after="0" w:line="259" w:lineRule="auto"/>
              <w:ind w:left="55" w:right="0" w:firstLine="0"/>
              <w:rPr>
                <w:color w:val="auto"/>
              </w:rPr>
            </w:pPr>
            <w:r w:rsidRPr="004E7F34">
              <w:rPr>
                <w:color w:val="auto"/>
              </w:rPr>
              <w:t>Включение земельных участков с кадастровыми номерами 36:31:2500003:68 и 36:31:2500003:988 в зону общественно-деловой застройки с целью расширения территории школы поселка опытной станции ВНИИК</w:t>
            </w:r>
          </w:p>
        </w:tc>
        <w:tc>
          <w:tcPr>
            <w:tcW w:w="1849" w:type="dxa"/>
            <w:tcBorders>
              <w:top w:val="single" w:sz="4" w:space="0" w:color="000000"/>
              <w:left w:val="single" w:sz="4" w:space="0" w:color="000000"/>
              <w:bottom w:val="single" w:sz="4" w:space="0" w:color="000000"/>
              <w:right w:val="single" w:sz="4" w:space="0" w:color="000000"/>
            </w:tcBorders>
          </w:tcPr>
          <w:p w:rsidR="0019641F" w:rsidRPr="004E7F34" w:rsidRDefault="0019641F" w:rsidP="0019641F">
            <w:pPr>
              <w:spacing w:after="0" w:line="259" w:lineRule="auto"/>
              <w:ind w:left="55" w:right="0" w:firstLine="0"/>
              <w:jc w:val="center"/>
              <w:rPr>
                <w:color w:val="auto"/>
              </w:rPr>
            </w:pPr>
            <w:r w:rsidRPr="004E7F34">
              <w:rPr>
                <w:color w:val="auto"/>
              </w:rPr>
              <w:t>Первая очередь</w:t>
            </w:r>
          </w:p>
        </w:tc>
      </w:tr>
      <w:tr w:rsidR="0019641F" w:rsidTr="0019641F">
        <w:trPr>
          <w:trHeight w:val="20"/>
        </w:trPr>
        <w:tc>
          <w:tcPr>
            <w:tcW w:w="9359" w:type="dxa"/>
            <w:gridSpan w:val="3"/>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2" w:right="0" w:firstLine="0"/>
              <w:jc w:val="left"/>
            </w:pPr>
            <w:r>
              <w:t xml:space="preserve">Мероприятия, находящиеся в ведении органов местного самоуправления поселения </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9641F" w:rsidRDefault="0019641F" w:rsidP="0019641F">
            <w:pPr>
              <w:spacing w:after="0" w:line="259" w:lineRule="auto"/>
              <w:ind w:right="61" w:firstLine="0"/>
              <w:jc w:val="center"/>
            </w:pPr>
            <w:r>
              <w:t>10</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pPr>
            <w:r>
              <w:t xml:space="preserve">Строительство </w:t>
            </w:r>
            <w:proofErr w:type="spellStart"/>
            <w:r>
              <w:t>картодрома</w:t>
            </w:r>
            <w:proofErr w:type="spellEnd"/>
            <w:r>
              <w:t xml:space="preserve"> (вдоль северной границы поселения)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55" w:right="0" w:firstLine="0"/>
              <w:jc w:val="center"/>
            </w:pPr>
            <w:r>
              <w:t>Расчетный срок</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115" w:firstLine="0"/>
              <w:jc w:val="center"/>
            </w:pPr>
            <w:r>
              <w:t>11</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Строительство храма во имя </w:t>
            </w:r>
            <w:proofErr w:type="spellStart"/>
            <w:r>
              <w:t>мч</w:t>
            </w:r>
            <w:proofErr w:type="spellEnd"/>
            <w:r>
              <w:t xml:space="preserve">. Трифона </w:t>
            </w:r>
            <w:proofErr w:type="spellStart"/>
            <w:r>
              <w:t>Апамейского</w:t>
            </w:r>
            <w:proofErr w:type="spellEnd"/>
            <w:r>
              <w:t xml:space="preserve">, п. Орловка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center"/>
            </w:pPr>
            <w:r>
              <w:t>Расчетный срок</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115" w:firstLine="0"/>
              <w:jc w:val="center"/>
            </w:pPr>
            <w:r>
              <w:t xml:space="preserve">12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pPr>
            <w:r>
              <w:t xml:space="preserve">Передача здания(клуба), принадлежащего КУЗ ВО «ВОКПНД» в собственность поселения, п. Орловка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center"/>
            </w:pPr>
            <w:r>
              <w:t>Расчетный срок</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vAlign w:val="center"/>
          </w:tcPr>
          <w:p w:rsidR="0019641F" w:rsidRDefault="0019641F" w:rsidP="0019641F">
            <w:pPr>
              <w:spacing w:after="0" w:line="259" w:lineRule="auto"/>
              <w:ind w:right="115" w:firstLine="0"/>
              <w:jc w:val="center"/>
            </w:pPr>
            <w:r>
              <w:t xml:space="preserve">13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Строительство психоневрологического интерната, п. Орловка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center"/>
            </w:pPr>
            <w:r>
              <w:t>Расчетный срок</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115" w:firstLine="0"/>
              <w:jc w:val="center"/>
            </w:pPr>
            <w:r>
              <w:t>14</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Устройство </w:t>
            </w:r>
            <w:r>
              <w:tab/>
              <w:t xml:space="preserve">площадок, </w:t>
            </w:r>
            <w:r>
              <w:tab/>
              <w:t xml:space="preserve">благоустройство </w:t>
            </w:r>
            <w:r>
              <w:tab/>
              <w:t xml:space="preserve">территорий </w:t>
            </w:r>
            <w:r>
              <w:lastRenderedPageBreak/>
              <w:t xml:space="preserve">универсальных детских площадок с. Устье, с. Петино, п. опытная станция ВНИИК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center"/>
            </w:pPr>
            <w:r>
              <w:lastRenderedPageBreak/>
              <w:t>Первая очередь</w:t>
            </w:r>
          </w:p>
        </w:tc>
      </w:tr>
      <w:tr w:rsidR="0019641F" w:rsidTr="0019641F">
        <w:trPr>
          <w:trHeight w:val="20"/>
        </w:trPr>
        <w:tc>
          <w:tcPr>
            <w:tcW w:w="70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115" w:firstLine="0"/>
              <w:jc w:val="center"/>
            </w:pPr>
            <w:r>
              <w:t xml:space="preserve">15 </w:t>
            </w:r>
          </w:p>
        </w:tc>
        <w:tc>
          <w:tcPr>
            <w:tcW w:w="6803"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Строительство </w:t>
            </w:r>
            <w:r>
              <w:tab/>
              <w:t xml:space="preserve">магазина </w:t>
            </w:r>
            <w:r>
              <w:tab/>
              <w:t xml:space="preserve">продовольственных </w:t>
            </w:r>
            <w:r>
              <w:tab/>
              <w:t xml:space="preserve">и </w:t>
            </w:r>
            <w:r>
              <w:tab/>
              <w:t xml:space="preserve">не продовольственных товаров, с. Петино </w:t>
            </w:r>
          </w:p>
        </w:tc>
        <w:tc>
          <w:tcPr>
            <w:tcW w:w="1849"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center"/>
            </w:pPr>
            <w:r>
              <w:t>Расчетный срок</w:t>
            </w:r>
          </w:p>
        </w:tc>
      </w:tr>
    </w:tbl>
    <w:p w:rsidR="0019641F" w:rsidRDefault="0019641F" w:rsidP="0019641F">
      <w:pPr>
        <w:ind w:left="10" w:right="518" w:firstLine="557"/>
        <w:rPr>
          <w:i/>
        </w:rPr>
      </w:pPr>
      <w:r>
        <w:rPr>
          <w:i/>
        </w:rPr>
        <w:t>Места размещения объектов приведены в графических материалах.</w:t>
      </w:r>
    </w:p>
    <w:p w:rsidR="0019641F" w:rsidRDefault="0019641F" w:rsidP="0019641F">
      <w:pPr>
        <w:ind w:left="10" w:right="518" w:firstLine="557"/>
      </w:pPr>
    </w:p>
    <w:p w:rsidR="0019641F" w:rsidRDefault="0019641F" w:rsidP="0019641F">
      <w:pPr>
        <w:spacing w:after="1" w:line="241" w:lineRule="auto"/>
        <w:ind w:left="-15" w:right="323" w:firstLine="842"/>
      </w:pPr>
      <w:r>
        <w:rPr>
          <w:b/>
          <w:i/>
        </w:rPr>
        <w:t xml:space="preserve">2.3.5. Предложения по обеспечению территории сельского поселения объектами массового отдыха жителей поселения, благоустройства и озеленения территории сельского поселения. </w:t>
      </w:r>
    </w:p>
    <w:p w:rsidR="0019641F" w:rsidRDefault="0019641F" w:rsidP="0019641F">
      <w:pPr>
        <w:spacing w:after="0" w:line="259" w:lineRule="auto"/>
        <w:ind w:right="0" w:firstLine="567"/>
        <w:jc w:val="left"/>
      </w:pPr>
      <w:r>
        <w:t xml:space="preserve"> Территориальное планирование в целях развития отдыха жителей поселения, благоустройства и озеленения территории проектируемой части поселения должно обеспечивать: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создание условий для массового отдыха жителей поселения и организация обустройства мест массового отдыха населения;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организацию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создание, развитие и обеспечение охраны лечебно-оздоровительных местностей и курортов местного значения на территории поселения; </w:t>
      </w:r>
    </w:p>
    <w:p w:rsidR="0019641F" w:rsidRDefault="0019641F" w:rsidP="0019641F">
      <w:pPr>
        <w:ind w:left="-10" w:right="508" w:firstLine="567"/>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использование природно-ландшафтного потенциала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 </w:t>
      </w:r>
    </w:p>
    <w:p w:rsidR="0019641F" w:rsidRDefault="0019641F" w:rsidP="0019641F">
      <w:pPr>
        <w:ind w:left="-10" w:right="508" w:firstLine="566"/>
      </w:pPr>
    </w:p>
    <w:p w:rsidR="0019641F" w:rsidRDefault="0019641F" w:rsidP="0019641F">
      <w:pPr>
        <w:spacing w:after="0" w:line="259" w:lineRule="auto"/>
        <w:ind w:right="277" w:firstLine="0"/>
        <w:jc w:val="left"/>
        <w:rPr>
          <w:i/>
        </w:rPr>
      </w:pPr>
      <w:r>
        <w:rPr>
          <w:i/>
        </w:rPr>
        <w:t xml:space="preserve">Таблица 7. Перечень мероприятий по обеспечению территории </w:t>
      </w:r>
      <w:proofErr w:type="spellStart"/>
      <w:r>
        <w:rPr>
          <w:i/>
        </w:rPr>
        <w:t>Петинского</w:t>
      </w:r>
      <w:proofErr w:type="spellEnd"/>
      <w:r>
        <w:rPr>
          <w:i/>
        </w:rPr>
        <w:t xml:space="preserve"> сельского поселения объектами массового отдыха жителей поселения, благоустройства и озеленения </w:t>
      </w:r>
    </w:p>
    <w:tbl>
      <w:tblPr>
        <w:tblStyle w:val="af2"/>
        <w:tblW w:w="0" w:type="auto"/>
        <w:tblInd w:w="10" w:type="dxa"/>
        <w:tblLook w:val="04A0" w:firstRow="1" w:lastRow="0" w:firstColumn="1" w:lastColumn="0" w:noHBand="0" w:noVBand="1"/>
      </w:tblPr>
      <w:tblGrid>
        <w:gridCol w:w="730"/>
        <w:gridCol w:w="1689"/>
        <w:gridCol w:w="1300"/>
        <w:gridCol w:w="2157"/>
        <w:gridCol w:w="1801"/>
        <w:gridCol w:w="1469"/>
      </w:tblGrid>
      <w:tr w:rsidR="0019641F" w:rsidRPr="00B42AC4" w:rsidTr="0019641F">
        <w:trPr>
          <w:trHeight w:val="20"/>
        </w:trPr>
        <w:tc>
          <w:tcPr>
            <w:tcW w:w="730" w:type="dxa"/>
            <w:shd w:val="clear" w:color="auto" w:fill="F2F2F2" w:themeFill="background1" w:themeFillShade="F2"/>
          </w:tcPr>
          <w:p w:rsidR="0019641F" w:rsidRPr="00B42AC4" w:rsidRDefault="0019641F" w:rsidP="0019641F">
            <w:pPr>
              <w:ind w:right="0" w:firstLine="0"/>
              <w:jc w:val="center"/>
              <w:rPr>
                <w:b/>
              </w:rPr>
            </w:pPr>
            <w:r w:rsidRPr="00B42AC4">
              <w:rPr>
                <w:b/>
              </w:rPr>
              <w:t>№ п/п</w:t>
            </w:r>
          </w:p>
        </w:tc>
        <w:tc>
          <w:tcPr>
            <w:tcW w:w="1638" w:type="dxa"/>
            <w:shd w:val="clear" w:color="auto" w:fill="F2F2F2" w:themeFill="background1" w:themeFillShade="F2"/>
          </w:tcPr>
          <w:p w:rsidR="0019641F" w:rsidRDefault="0019641F" w:rsidP="0019641F">
            <w:pPr>
              <w:ind w:right="0" w:firstLine="0"/>
              <w:jc w:val="center"/>
              <w:rPr>
                <w:b/>
              </w:rPr>
            </w:pPr>
            <w:r>
              <w:rPr>
                <w:b/>
              </w:rPr>
              <w:t xml:space="preserve">Наименование </w:t>
            </w:r>
          </w:p>
          <w:p w:rsidR="0019641F" w:rsidRPr="00B42AC4" w:rsidRDefault="0019641F" w:rsidP="0019641F">
            <w:pPr>
              <w:ind w:right="0" w:firstLine="0"/>
              <w:jc w:val="center"/>
              <w:rPr>
                <w:b/>
              </w:rPr>
            </w:pPr>
            <w:r>
              <w:rPr>
                <w:b/>
              </w:rPr>
              <w:t>учреждений</w:t>
            </w:r>
          </w:p>
        </w:tc>
        <w:tc>
          <w:tcPr>
            <w:tcW w:w="1227" w:type="dxa"/>
            <w:shd w:val="clear" w:color="auto" w:fill="F2F2F2" w:themeFill="background1" w:themeFillShade="F2"/>
          </w:tcPr>
          <w:p w:rsidR="0019641F" w:rsidRPr="00B42AC4" w:rsidRDefault="0019641F" w:rsidP="0019641F">
            <w:pPr>
              <w:ind w:right="0" w:firstLine="0"/>
              <w:jc w:val="center"/>
              <w:rPr>
                <w:b/>
              </w:rPr>
            </w:pPr>
            <w:r>
              <w:rPr>
                <w:b/>
                <w:lang w:val="en-US"/>
              </w:rPr>
              <w:t>S</w:t>
            </w:r>
            <w:r>
              <w:rPr>
                <w:b/>
              </w:rPr>
              <w:t>,</w:t>
            </w:r>
            <w:r w:rsidRPr="00B42AC4">
              <w:rPr>
                <w:b/>
              </w:rPr>
              <w:t xml:space="preserve"> </w:t>
            </w:r>
            <w:r>
              <w:rPr>
                <w:b/>
              </w:rPr>
              <w:t>га</w:t>
            </w:r>
          </w:p>
        </w:tc>
        <w:tc>
          <w:tcPr>
            <w:tcW w:w="2157" w:type="dxa"/>
            <w:shd w:val="clear" w:color="auto" w:fill="F2F2F2" w:themeFill="background1" w:themeFillShade="F2"/>
          </w:tcPr>
          <w:p w:rsidR="0019641F" w:rsidRDefault="0019641F" w:rsidP="0019641F">
            <w:pPr>
              <w:ind w:right="0" w:firstLine="0"/>
              <w:jc w:val="center"/>
              <w:rPr>
                <w:b/>
              </w:rPr>
            </w:pPr>
            <w:r>
              <w:rPr>
                <w:b/>
              </w:rPr>
              <w:t>Место</w:t>
            </w:r>
          </w:p>
          <w:p w:rsidR="0019641F" w:rsidRPr="00B42AC4" w:rsidRDefault="0019641F" w:rsidP="0019641F">
            <w:pPr>
              <w:ind w:right="0" w:firstLine="0"/>
              <w:jc w:val="center"/>
              <w:rPr>
                <w:b/>
              </w:rPr>
            </w:pPr>
            <w:r>
              <w:rPr>
                <w:b/>
              </w:rPr>
              <w:t>расположения</w:t>
            </w:r>
          </w:p>
        </w:tc>
        <w:tc>
          <w:tcPr>
            <w:tcW w:w="1801" w:type="dxa"/>
            <w:shd w:val="clear" w:color="auto" w:fill="F2F2F2" w:themeFill="background1" w:themeFillShade="F2"/>
          </w:tcPr>
          <w:p w:rsidR="0019641F" w:rsidRPr="00B42AC4" w:rsidRDefault="0019641F" w:rsidP="0019641F">
            <w:pPr>
              <w:ind w:right="0" w:firstLine="0"/>
              <w:jc w:val="center"/>
              <w:rPr>
                <w:b/>
              </w:rPr>
            </w:pPr>
            <w:r>
              <w:rPr>
                <w:b/>
              </w:rPr>
              <w:t xml:space="preserve">Мероприятия </w:t>
            </w:r>
          </w:p>
        </w:tc>
        <w:tc>
          <w:tcPr>
            <w:tcW w:w="1469" w:type="dxa"/>
            <w:shd w:val="clear" w:color="auto" w:fill="F2F2F2" w:themeFill="background1" w:themeFillShade="F2"/>
          </w:tcPr>
          <w:p w:rsidR="0019641F" w:rsidRPr="00B42AC4" w:rsidRDefault="0019641F" w:rsidP="0019641F">
            <w:pPr>
              <w:ind w:right="0" w:firstLine="0"/>
              <w:jc w:val="center"/>
              <w:rPr>
                <w:b/>
              </w:rPr>
            </w:pPr>
            <w:r>
              <w:rPr>
                <w:b/>
              </w:rPr>
              <w:t>Сроки реализации</w:t>
            </w:r>
          </w:p>
        </w:tc>
      </w:tr>
      <w:tr w:rsidR="0019641F" w:rsidTr="0019641F">
        <w:trPr>
          <w:trHeight w:val="20"/>
        </w:trPr>
        <w:tc>
          <w:tcPr>
            <w:tcW w:w="730" w:type="dxa"/>
          </w:tcPr>
          <w:p w:rsidR="0019641F" w:rsidRDefault="0019641F" w:rsidP="0019641F">
            <w:pPr>
              <w:ind w:right="0" w:firstLine="0"/>
              <w:jc w:val="center"/>
            </w:pPr>
            <w:r>
              <w:t>1</w:t>
            </w:r>
          </w:p>
        </w:tc>
        <w:tc>
          <w:tcPr>
            <w:tcW w:w="1638" w:type="dxa"/>
          </w:tcPr>
          <w:p w:rsidR="0019641F" w:rsidRDefault="0019641F" w:rsidP="0019641F">
            <w:pPr>
              <w:ind w:right="0" w:firstLine="0"/>
              <w:jc w:val="center"/>
            </w:pPr>
            <w:r>
              <w:t>База отдыха</w:t>
            </w:r>
          </w:p>
        </w:tc>
        <w:tc>
          <w:tcPr>
            <w:tcW w:w="1227" w:type="dxa"/>
          </w:tcPr>
          <w:p w:rsidR="0019641F" w:rsidRDefault="0019641F" w:rsidP="0019641F">
            <w:pPr>
              <w:ind w:right="0" w:firstLine="0"/>
              <w:jc w:val="center"/>
            </w:pPr>
            <w:r>
              <w:t>16,4</w:t>
            </w:r>
          </w:p>
        </w:tc>
        <w:tc>
          <w:tcPr>
            <w:tcW w:w="2157" w:type="dxa"/>
          </w:tcPr>
          <w:p w:rsidR="0019641F" w:rsidRDefault="0019641F" w:rsidP="0019641F">
            <w:pPr>
              <w:ind w:right="0" w:firstLine="0"/>
              <w:jc w:val="center"/>
            </w:pPr>
            <w:r>
              <w:t>Вдоль береговой линии искусственного водоема, находящегося в юго-западной части поселения</w:t>
            </w:r>
          </w:p>
        </w:tc>
        <w:tc>
          <w:tcPr>
            <w:tcW w:w="1801" w:type="dxa"/>
          </w:tcPr>
          <w:p w:rsidR="0019641F" w:rsidRDefault="0019641F" w:rsidP="0019641F">
            <w:pPr>
              <w:ind w:right="0" w:firstLine="0"/>
              <w:jc w:val="center"/>
            </w:pPr>
            <w:r>
              <w:t>Расширение имеющейся рекреационной зоны</w:t>
            </w:r>
          </w:p>
        </w:tc>
        <w:tc>
          <w:tcPr>
            <w:tcW w:w="1469" w:type="dxa"/>
          </w:tcPr>
          <w:p w:rsidR="0019641F" w:rsidRDefault="0019641F" w:rsidP="0019641F">
            <w:pPr>
              <w:ind w:right="0" w:firstLine="0"/>
              <w:jc w:val="center"/>
            </w:pPr>
            <w:r>
              <w:t>Расчетный срок</w:t>
            </w:r>
          </w:p>
        </w:tc>
      </w:tr>
      <w:tr w:rsidR="0019641F" w:rsidTr="0019641F">
        <w:trPr>
          <w:trHeight w:val="20"/>
        </w:trPr>
        <w:tc>
          <w:tcPr>
            <w:tcW w:w="730" w:type="dxa"/>
          </w:tcPr>
          <w:p w:rsidR="0019641F" w:rsidRDefault="0019641F" w:rsidP="0019641F">
            <w:pPr>
              <w:ind w:right="0" w:firstLine="0"/>
              <w:jc w:val="center"/>
            </w:pPr>
            <w:r>
              <w:t>2</w:t>
            </w:r>
          </w:p>
        </w:tc>
        <w:tc>
          <w:tcPr>
            <w:tcW w:w="1638" w:type="dxa"/>
          </w:tcPr>
          <w:p w:rsidR="0019641F" w:rsidRDefault="0019641F" w:rsidP="0019641F">
            <w:pPr>
              <w:ind w:right="0" w:firstLine="0"/>
              <w:jc w:val="center"/>
            </w:pPr>
            <w:r>
              <w:t>Санитарно- защитная зелень</w:t>
            </w:r>
          </w:p>
        </w:tc>
        <w:tc>
          <w:tcPr>
            <w:tcW w:w="1227" w:type="dxa"/>
          </w:tcPr>
          <w:p w:rsidR="0019641F" w:rsidRDefault="0019641F" w:rsidP="0019641F">
            <w:pPr>
              <w:ind w:right="0" w:firstLine="0"/>
              <w:jc w:val="center"/>
            </w:pPr>
            <w:proofErr w:type="spellStart"/>
            <w:r>
              <w:t>Разл</w:t>
            </w:r>
            <w:proofErr w:type="spellEnd"/>
            <w:r>
              <w:t>.</w:t>
            </w:r>
          </w:p>
        </w:tc>
        <w:tc>
          <w:tcPr>
            <w:tcW w:w="2157" w:type="dxa"/>
          </w:tcPr>
          <w:p w:rsidR="0019641F" w:rsidRDefault="0019641F" w:rsidP="0019641F">
            <w:pPr>
              <w:ind w:right="0" w:firstLine="0"/>
              <w:jc w:val="center"/>
            </w:pPr>
            <w:r>
              <w:t>Вдоль дорог</w:t>
            </w:r>
          </w:p>
        </w:tc>
        <w:tc>
          <w:tcPr>
            <w:tcW w:w="1801" w:type="dxa"/>
          </w:tcPr>
          <w:p w:rsidR="0019641F" w:rsidRDefault="0019641F" w:rsidP="0019641F">
            <w:pPr>
              <w:ind w:right="0" w:firstLine="0"/>
              <w:jc w:val="center"/>
            </w:pPr>
            <w:r>
              <w:t>Высадка саженцев деревьев</w:t>
            </w:r>
          </w:p>
        </w:tc>
        <w:tc>
          <w:tcPr>
            <w:tcW w:w="1469" w:type="dxa"/>
          </w:tcPr>
          <w:p w:rsidR="0019641F" w:rsidRDefault="0019641F" w:rsidP="0019641F">
            <w:pPr>
              <w:ind w:right="0" w:firstLine="0"/>
              <w:jc w:val="center"/>
            </w:pPr>
            <w:r>
              <w:t>Первая очередь</w:t>
            </w:r>
          </w:p>
        </w:tc>
      </w:tr>
      <w:tr w:rsidR="0019641F" w:rsidTr="0019641F">
        <w:trPr>
          <w:trHeight w:val="20"/>
        </w:trPr>
        <w:tc>
          <w:tcPr>
            <w:tcW w:w="730" w:type="dxa"/>
          </w:tcPr>
          <w:p w:rsidR="0019641F" w:rsidRDefault="0019641F" w:rsidP="0019641F">
            <w:pPr>
              <w:ind w:right="0" w:firstLine="0"/>
              <w:jc w:val="center"/>
            </w:pPr>
            <w:r>
              <w:t>3</w:t>
            </w:r>
          </w:p>
        </w:tc>
        <w:tc>
          <w:tcPr>
            <w:tcW w:w="1638" w:type="dxa"/>
          </w:tcPr>
          <w:p w:rsidR="0019641F" w:rsidRDefault="0019641F" w:rsidP="0019641F">
            <w:pPr>
              <w:ind w:right="0" w:firstLine="0"/>
              <w:jc w:val="center"/>
            </w:pPr>
            <w:r>
              <w:t>Озеленение территории</w:t>
            </w:r>
          </w:p>
        </w:tc>
        <w:tc>
          <w:tcPr>
            <w:tcW w:w="1227" w:type="dxa"/>
          </w:tcPr>
          <w:p w:rsidR="0019641F" w:rsidRDefault="0019641F" w:rsidP="0019641F">
            <w:pPr>
              <w:ind w:right="0" w:firstLine="0"/>
              <w:jc w:val="center"/>
            </w:pPr>
            <w:r>
              <w:t>Из расчета 50% площади территории</w:t>
            </w:r>
          </w:p>
        </w:tc>
        <w:tc>
          <w:tcPr>
            <w:tcW w:w="2157" w:type="dxa"/>
          </w:tcPr>
          <w:p w:rsidR="0019641F" w:rsidRDefault="0019641F" w:rsidP="0019641F">
            <w:pPr>
              <w:ind w:right="0" w:firstLine="0"/>
              <w:jc w:val="center"/>
            </w:pPr>
            <w:r>
              <w:t xml:space="preserve">Территория </w:t>
            </w:r>
            <w:proofErr w:type="spellStart"/>
            <w:r>
              <w:t>планирумая</w:t>
            </w:r>
            <w:proofErr w:type="spellEnd"/>
            <w:r>
              <w:t xml:space="preserve"> к строительству школы в п. опытной станции ВНИИК</w:t>
            </w:r>
          </w:p>
        </w:tc>
        <w:tc>
          <w:tcPr>
            <w:tcW w:w="1801" w:type="dxa"/>
          </w:tcPr>
          <w:p w:rsidR="0019641F" w:rsidRDefault="0019641F" w:rsidP="0019641F">
            <w:pPr>
              <w:ind w:right="0" w:firstLine="0"/>
              <w:jc w:val="center"/>
            </w:pPr>
            <w:r>
              <w:t>Высадка саженцев деревьев</w:t>
            </w:r>
          </w:p>
        </w:tc>
        <w:tc>
          <w:tcPr>
            <w:tcW w:w="1469" w:type="dxa"/>
          </w:tcPr>
          <w:p w:rsidR="0019641F" w:rsidRDefault="0019641F" w:rsidP="0019641F">
            <w:pPr>
              <w:ind w:right="0" w:firstLine="0"/>
              <w:jc w:val="center"/>
            </w:pPr>
            <w:r>
              <w:t>Первая очередь</w:t>
            </w:r>
          </w:p>
        </w:tc>
      </w:tr>
      <w:tr w:rsidR="0019641F" w:rsidTr="0019641F">
        <w:trPr>
          <w:trHeight w:val="20"/>
        </w:trPr>
        <w:tc>
          <w:tcPr>
            <w:tcW w:w="730" w:type="dxa"/>
          </w:tcPr>
          <w:p w:rsidR="0019641F" w:rsidRDefault="0019641F" w:rsidP="0019641F">
            <w:pPr>
              <w:ind w:right="0" w:firstLine="0"/>
              <w:jc w:val="center"/>
            </w:pPr>
            <w:r>
              <w:t>4</w:t>
            </w:r>
          </w:p>
        </w:tc>
        <w:tc>
          <w:tcPr>
            <w:tcW w:w="1638" w:type="dxa"/>
          </w:tcPr>
          <w:p w:rsidR="0019641F" w:rsidRDefault="0019641F" w:rsidP="0019641F">
            <w:pPr>
              <w:ind w:right="0" w:firstLine="0"/>
              <w:jc w:val="center"/>
            </w:pPr>
            <w:r>
              <w:t xml:space="preserve">Сквер </w:t>
            </w:r>
          </w:p>
        </w:tc>
        <w:tc>
          <w:tcPr>
            <w:tcW w:w="1227" w:type="dxa"/>
          </w:tcPr>
          <w:p w:rsidR="0019641F" w:rsidRDefault="0019641F" w:rsidP="0019641F">
            <w:pPr>
              <w:ind w:right="0" w:firstLine="0"/>
              <w:jc w:val="center"/>
            </w:pPr>
            <w:r>
              <w:t>1,6</w:t>
            </w:r>
          </w:p>
        </w:tc>
        <w:tc>
          <w:tcPr>
            <w:tcW w:w="2157" w:type="dxa"/>
          </w:tcPr>
          <w:p w:rsidR="0019641F" w:rsidRDefault="0019641F" w:rsidP="0019641F">
            <w:pPr>
              <w:ind w:right="0" w:firstLine="0"/>
              <w:jc w:val="center"/>
            </w:pPr>
            <w:r>
              <w:t>Территория в п. опытной станции ВНИИК</w:t>
            </w:r>
          </w:p>
        </w:tc>
        <w:tc>
          <w:tcPr>
            <w:tcW w:w="1801" w:type="dxa"/>
          </w:tcPr>
          <w:p w:rsidR="0019641F" w:rsidRDefault="0019641F" w:rsidP="0019641F">
            <w:pPr>
              <w:ind w:right="0" w:firstLine="0"/>
              <w:jc w:val="center"/>
            </w:pPr>
            <w:r>
              <w:t>Устройство площадок, благоустройство территории</w:t>
            </w:r>
          </w:p>
        </w:tc>
        <w:tc>
          <w:tcPr>
            <w:tcW w:w="1469" w:type="dxa"/>
          </w:tcPr>
          <w:p w:rsidR="0019641F" w:rsidRDefault="0019641F" w:rsidP="0019641F">
            <w:pPr>
              <w:ind w:right="0" w:firstLine="0"/>
              <w:jc w:val="center"/>
            </w:pPr>
            <w:r>
              <w:t>Первая очередь</w:t>
            </w:r>
          </w:p>
        </w:tc>
      </w:tr>
    </w:tbl>
    <w:p w:rsidR="0019641F" w:rsidRPr="00C66C86" w:rsidRDefault="0019641F" w:rsidP="0019641F">
      <w:pPr>
        <w:spacing w:after="160" w:line="259" w:lineRule="auto"/>
        <w:ind w:right="516" w:firstLine="0"/>
      </w:pPr>
      <w:r>
        <w:rPr>
          <w:i/>
        </w:rPr>
        <w:t>Места расположения площадок для отдыха на территории сельского поселения объектов массового отдыха показаны в графических материалах.</w:t>
      </w:r>
    </w:p>
    <w:p w:rsidR="0019641F" w:rsidRDefault="0019641F" w:rsidP="0019641F">
      <w:pPr>
        <w:pStyle w:val="3"/>
        <w:spacing w:after="0"/>
        <w:ind w:right="514" w:firstLine="852"/>
        <w:jc w:val="both"/>
      </w:pPr>
      <w:r>
        <w:lastRenderedPageBreak/>
        <w:t xml:space="preserve">2.3.6. Мероприятия по обеспечению территории </w:t>
      </w:r>
      <w:proofErr w:type="spellStart"/>
      <w:r>
        <w:t>Петинского</w:t>
      </w:r>
      <w:proofErr w:type="spellEnd"/>
      <w:r>
        <w:t xml:space="preserve"> сельского поселения объектами специального назначения - местами сбора ТКО и местами захоронения. </w:t>
      </w:r>
    </w:p>
    <w:p w:rsidR="0019641F" w:rsidRDefault="0019641F" w:rsidP="0019641F">
      <w:pPr>
        <w:spacing w:after="0" w:line="259" w:lineRule="auto"/>
        <w:ind w:left="567" w:right="0" w:firstLine="0"/>
        <w:jc w:val="left"/>
      </w:pPr>
      <w:r>
        <w:t xml:space="preserve"> </w:t>
      </w:r>
    </w:p>
    <w:p w:rsidR="0019641F" w:rsidRDefault="0019641F" w:rsidP="0019641F">
      <w:pPr>
        <w:ind w:left="-10" w:right="508" w:firstLine="567"/>
      </w:pPr>
      <w:r>
        <w:t xml:space="preserve">Согласно Уставу </w:t>
      </w:r>
      <w:proofErr w:type="spellStart"/>
      <w:r>
        <w:t>Петинского</w:t>
      </w:r>
      <w:proofErr w:type="spellEnd"/>
      <w:r>
        <w:t xml:space="preserve"> сельского поселения Хохольского муниципального района Воронежской области к полномочиям органов местного самоуправления поселения относится участие в организации деятельности по сбору (в том числе раздельному сбору) и транспортированию твердых коммунальных отходов, а также организация ритуальных услуг и содержание мест захоронения. </w:t>
      </w:r>
    </w:p>
    <w:p w:rsidR="0019641F" w:rsidRDefault="0019641F" w:rsidP="0019641F">
      <w:pPr>
        <w:ind w:left="-10" w:right="508" w:firstLine="566"/>
      </w:pPr>
      <w:r>
        <w:t xml:space="preserve">В целях санитарной очистки территории территориальное планирование должно обеспечивать: </w:t>
      </w:r>
    </w:p>
    <w:p w:rsidR="0019641F" w:rsidRDefault="0019641F" w:rsidP="0019641F">
      <w:pPr>
        <w:ind w:left="567" w:right="2483"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организацию мест для сбора твердых коммунальных отходов; </w:t>
      </w: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организацию вывоза коммунальных отходов и мусора.  </w:t>
      </w:r>
    </w:p>
    <w:p w:rsidR="0019641F" w:rsidRDefault="0019641F" w:rsidP="0019641F">
      <w:pPr>
        <w:spacing w:after="95" w:line="259" w:lineRule="auto"/>
        <w:ind w:right="0" w:firstLine="0"/>
        <w:jc w:val="left"/>
        <w:rPr>
          <w:b/>
          <w:i/>
        </w:rPr>
      </w:pPr>
      <w:r>
        <w:rPr>
          <w:b/>
          <w:i/>
        </w:rPr>
        <w:t xml:space="preserve"> </w:t>
      </w:r>
    </w:p>
    <w:p w:rsidR="0019641F" w:rsidRDefault="0019641F" w:rsidP="0019641F">
      <w:pPr>
        <w:spacing w:after="108"/>
        <w:ind w:left="10" w:right="658" w:firstLine="557"/>
      </w:pPr>
      <w:r>
        <w:rPr>
          <w:i/>
        </w:rPr>
        <w:t xml:space="preserve">Таблица 8. Перечень мероприятий по обеспечению территории сельского поселения объектами специального назначения - местами сбора ТКО и местами захоронения </w:t>
      </w:r>
    </w:p>
    <w:tbl>
      <w:tblPr>
        <w:tblStyle w:val="TableGrid"/>
        <w:tblW w:w="8984" w:type="dxa"/>
        <w:tblInd w:w="1" w:type="dxa"/>
        <w:tblCellMar>
          <w:top w:w="47" w:type="dxa"/>
          <w:left w:w="54" w:type="dxa"/>
          <w:right w:w="108" w:type="dxa"/>
        </w:tblCellMar>
        <w:tblLook w:val="04A0" w:firstRow="1" w:lastRow="0" w:firstColumn="1" w:lastColumn="0" w:noHBand="0" w:noVBand="1"/>
      </w:tblPr>
      <w:tblGrid>
        <w:gridCol w:w="565"/>
        <w:gridCol w:w="6662"/>
        <w:gridCol w:w="1757"/>
      </w:tblGrid>
      <w:tr w:rsidR="0019641F" w:rsidTr="0019641F">
        <w:trPr>
          <w:trHeight w:val="20"/>
        </w:trPr>
        <w:tc>
          <w:tcPr>
            <w:tcW w:w="5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0" w:firstLine="0"/>
              <w:jc w:val="left"/>
            </w:pPr>
            <w:r>
              <w:rPr>
                <w:i/>
              </w:rPr>
              <w:t xml:space="preserve"> </w:t>
            </w:r>
            <w:r>
              <w:rPr>
                <w:b/>
              </w:rPr>
              <w:t xml:space="preserve">№ </w:t>
            </w:r>
          </w:p>
          <w:p w:rsidR="0019641F" w:rsidRDefault="0019641F" w:rsidP="0019641F">
            <w:pPr>
              <w:spacing w:after="0" w:line="259" w:lineRule="auto"/>
              <w:ind w:right="0" w:firstLine="0"/>
              <w:jc w:val="left"/>
            </w:pPr>
            <w:r>
              <w:rPr>
                <w:b/>
              </w:rPr>
              <w:t xml:space="preserve">п/п </w:t>
            </w:r>
          </w:p>
        </w:tc>
        <w:tc>
          <w:tcPr>
            <w:tcW w:w="66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1" w:right="0" w:firstLine="0"/>
              <w:jc w:val="left"/>
            </w:pPr>
            <w:r>
              <w:rPr>
                <w:b/>
              </w:rPr>
              <w:t xml:space="preserve">Наименование мероприятия </w:t>
            </w:r>
          </w:p>
        </w:tc>
        <w:tc>
          <w:tcPr>
            <w:tcW w:w="17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1" w:right="0" w:firstLine="0"/>
              <w:jc w:val="left"/>
            </w:pPr>
            <w:r>
              <w:rPr>
                <w:b/>
              </w:rPr>
              <w:t xml:space="preserve">Сроки реализации </w:t>
            </w:r>
          </w:p>
        </w:tc>
      </w:tr>
      <w:tr w:rsidR="0019641F" w:rsidTr="0019641F">
        <w:trPr>
          <w:trHeight w:val="20"/>
        </w:trPr>
        <w:tc>
          <w:tcPr>
            <w:tcW w:w="565"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1 </w:t>
            </w:r>
          </w:p>
        </w:tc>
        <w:tc>
          <w:tcPr>
            <w:tcW w:w="666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Разработка генеральной схемы очистки территории.</w:t>
            </w:r>
            <w:r>
              <w:rPr>
                <w:b/>
              </w:rPr>
              <w:t xml:space="preserve"> </w:t>
            </w:r>
          </w:p>
        </w:tc>
        <w:tc>
          <w:tcPr>
            <w:tcW w:w="175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Первая очередь</w:t>
            </w:r>
            <w:r>
              <w:rPr>
                <w:b/>
              </w:rPr>
              <w:t xml:space="preserve"> </w:t>
            </w:r>
          </w:p>
        </w:tc>
      </w:tr>
      <w:tr w:rsidR="0019641F" w:rsidTr="0019641F">
        <w:trPr>
          <w:trHeight w:val="20"/>
        </w:trPr>
        <w:tc>
          <w:tcPr>
            <w:tcW w:w="565"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2 </w:t>
            </w:r>
          </w:p>
        </w:tc>
        <w:tc>
          <w:tcPr>
            <w:tcW w:w="666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 xml:space="preserve">Выявление и рекультивация территорий всех несанкционированных свалок ТКО на территории </w:t>
            </w:r>
            <w:proofErr w:type="spellStart"/>
            <w:r>
              <w:t>Петинского</w:t>
            </w:r>
            <w:proofErr w:type="spellEnd"/>
            <w:r>
              <w:t xml:space="preserve"> сельского поселения. </w:t>
            </w:r>
          </w:p>
        </w:tc>
        <w:tc>
          <w:tcPr>
            <w:tcW w:w="175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 xml:space="preserve">Первая очередь </w:t>
            </w:r>
          </w:p>
        </w:tc>
      </w:tr>
      <w:tr w:rsidR="0019641F" w:rsidTr="0019641F">
        <w:trPr>
          <w:trHeight w:val="20"/>
        </w:trPr>
        <w:tc>
          <w:tcPr>
            <w:tcW w:w="565"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3 </w:t>
            </w:r>
          </w:p>
        </w:tc>
        <w:tc>
          <w:tcPr>
            <w:tcW w:w="666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 xml:space="preserve">Организация контейнерных площадок для сбора ТКО на территории рекреационных зон с последующим вывозом ТКО с данных территорий. </w:t>
            </w:r>
          </w:p>
        </w:tc>
        <w:tc>
          <w:tcPr>
            <w:tcW w:w="175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 xml:space="preserve">Первая очередь Расчетный срок </w:t>
            </w:r>
          </w:p>
        </w:tc>
      </w:tr>
      <w:tr w:rsidR="0019641F" w:rsidTr="0019641F">
        <w:trPr>
          <w:trHeight w:val="20"/>
        </w:trPr>
        <w:tc>
          <w:tcPr>
            <w:tcW w:w="565"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right="0" w:firstLine="0"/>
              <w:jc w:val="left"/>
            </w:pPr>
            <w:r>
              <w:t xml:space="preserve">4 </w:t>
            </w:r>
          </w:p>
        </w:tc>
        <w:tc>
          <w:tcPr>
            <w:tcW w:w="6662"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 xml:space="preserve">Поддержание порядка на территории кладбищ: </w:t>
            </w:r>
          </w:p>
          <w:p w:rsidR="0019641F" w:rsidRDefault="0019641F" w:rsidP="0019641F">
            <w:pPr>
              <w:spacing w:after="0" w:line="259" w:lineRule="auto"/>
              <w:ind w:left="1" w:right="2193" w:firstLine="0"/>
              <w:jc w:val="left"/>
            </w:pPr>
            <w:r>
              <w:t>- уборка и очистка территории кладбищ;</w:t>
            </w:r>
          </w:p>
          <w:p w:rsidR="0019641F" w:rsidRDefault="0019641F" w:rsidP="0019641F">
            <w:pPr>
              <w:spacing w:after="0" w:line="259" w:lineRule="auto"/>
              <w:ind w:left="1" w:right="2193" w:firstLine="0"/>
              <w:jc w:val="left"/>
            </w:pPr>
            <w:r>
              <w:t xml:space="preserve">- устройство мест сбора мусора. </w:t>
            </w:r>
          </w:p>
        </w:tc>
        <w:tc>
          <w:tcPr>
            <w:tcW w:w="1757" w:type="dxa"/>
            <w:tcBorders>
              <w:top w:val="single" w:sz="4" w:space="0" w:color="000000"/>
              <w:left w:val="single" w:sz="4" w:space="0" w:color="000000"/>
              <w:bottom w:val="single" w:sz="4" w:space="0" w:color="000000"/>
              <w:right w:val="single" w:sz="4" w:space="0" w:color="000000"/>
            </w:tcBorders>
          </w:tcPr>
          <w:p w:rsidR="0019641F" w:rsidRDefault="0019641F" w:rsidP="0019641F">
            <w:pPr>
              <w:spacing w:after="0" w:line="259" w:lineRule="auto"/>
              <w:ind w:left="1" w:right="0" w:firstLine="0"/>
              <w:jc w:val="left"/>
            </w:pPr>
            <w:r>
              <w:t xml:space="preserve">Первая очередь Расчетный срок </w:t>
            </w:r>
          </w:p>
        </w:tc>
      </w:tr>
      <w:tr w:rsidR="0019641F" w:rsidRPr="00E62C74" w:rsidTr="0019641F">
        <w:trPr>
          <w:trHeight w:val="20"/>
        </w:trPr>
        <w:tc>
          <w:tcPr>
            <w:tcW w:w="565" w:type="dxa"/>
            <w:tcBorders>
              <w:top w:val="single" w:sz="4" w:space="0" w:color="000000"/>
              <w:left w:val="single" w:sz="4" w:space="0" w:color="000000"/>
              <w:bottom w:val="single" w:sz="4" w:space="0" w:color="000000"/>
              <w:right w:val="single" w:sz="4" w:space="0" w:color="000000"/>
            </w:tcBorders>
          </w:tcPr>
          <w:p w:rsidR="0019641F" w:rsidRPr="00E62C74" w:rsidRDefault="0019641F" w:rsidP="0019641F">
            <w:pPr>
              <w:spacing w:after="0" w:line="259" w:lineRule="auto"/>
              <w:ind w:right="0" w:firstLine="0"/>
              <w:jc w:val="left"/>
              <w:rPr>
                <w:color w:val="auto"/>
              </w:rPr>
            </w:pPr>
            <w:r w:rsidRPr="00E62C74">
              <w:rPr>
                <w:color w:val="auto"/>
              </w:rPr>
              <w:t xml:space="preserve">5 </w:t>
            </w:r>
          </w:p>
        </w:tc>
        <w:tc>
          <w:tcPr>
            <w:tcW w:w="6662" w:type="dxa"/>
            <w:tcBorders>
              <w:top w:val="single" w:sz="4" w:space="0" w:color="000000"/>
              <w:left w:val="single" w:sz="4" w:space="0" w:color="000000"/>
              <w:bottom w:val="single" w:sz="4" w:space="0" w:color="000000"/>
              <w:right w:val="single" w:sz="4" w:space="0" w:color="000000"/>
            </w:tcBorders>
          </w:tcPr>
          <w:p w:rsidR="0019641F" w:rsidRPr="00E62C74" w:rsidRDefault="0019641F" w:rsidP="0019641F">
            <w:pPr>
              <w:spacing w:after="0" w:line="259" w:lineRule="auto"/>
              <w:ind w:left="1" w:right="0" w:firstLine="0"/>
              <w:jc w:val="left"/>
              <w:rPr>
                <w:color w:val="auto"/>
              </w:rPr>
            </w:pPr>
            <w:r w:rsidRPr="00E62C74">
              <w:rPr>
                <w:color w:val="auto"/>
              </w:rPr>
              <w:t xml:space="preserve">Организация территории кладбища в 300 м от западной границы </w:t>
            </w:r>
            <w:proofErr w:type="spellStart"/>
            <w:r>
              <w:rPr>
                <w:color w:val="auto"/>
              </w:rPr>
              <w:t>п.</w:t>
            </w:r>
            <w:r w:rsidRPr="00E62C74">
              <w:rPr>
                <w:color w:val="auto"/>
              </w:rPr>
              <w:t>опытной</w:t>
            </w:r>
            <w:proofErr w:type="spellEnd"/>
            <w:r w:rsidRPr="00E62C74">
              <w:rPr>
                <w:color w:val="auto"/>
              </w:rPr>
              <w:t xml:space="preserve"> станции ВНИИК (площадь 4,92 га) </w:t>
            </w:r>
          </w:p>
        </w:tc>
        <w:tc>
          <w:tcPr>
            <w:tcW w:w="1757" w:type="dxa"/>
            <w:tcBorders>
              <w:top w:val="single" w:sz="4" w:space="0" w:color="000000"/>
              <w:left w:val="single" w:sz="4" w:space="0" w:color="000000"/>
              <w:bottom w:val="single" w:sz="4" w:space="0" w:color="000000"/>
              <w:right w:val="single" w:sz="4" w:space="0" w:color="000000"/>
            </w:tcBorders>
          </w:tcPr>
          <w:p w:rsidR="0019641F" w:rsidRPr="00E62C74" w:rsidRDefault="0019641F" w:rsidP="0019641F">
            <w:pPr>
              <w:spacing w:after="0" w:line="259" w:lineRule="auto"/>
              <w:ind w:left="1" w:right="0" w:firstLine="0"/>
              <w:jc w:val="left"/>
              <w:rPr>
                <w:color w:val="auto"/>
              </w:rPr>
            </w:pPr>
            <w:r w:rsidRPr="00E62C74">
              <w:rPr>
                <w:color w:val="auto"/>
              </w:rPr>
              <w:t xml:space="preserve">Расчетный срок </w:t>
            </w:r>
          </w:p>
        </w:tc>
      </w:tr>
      <w:tr w:rsidR="0019641F" w:rsidRPr="0019641F" w:rsidTr="0019641F">
        <w:trPr>
          <w:trHeight w:val="20"/>
        </w:trPr>
        <w:tc>
          <w:tcPr>
            <w:tcW w:w="565" w:type="dxa"/>
            <w:tcBorders>
              <w:top w:val="single" w:sz="4" w:space="0" w:color="000000"/>
              <w:left w:val="single" w:sz="4" w:space="0" w:color="000000"/>
              <w:bottom w:val="single" w:sz="4" w:space="0" w:color="000000"/>
              <w:right w:val="single" w:sz="4" w:space="0" w:color="000000"/>
            </w:tcBorders>
          </w:tcPr>
          <w:p w:rsidR="0019641F" w:rsidRPr="0019641F" w:rsidRDefault="0019641F" w:rsidP="0019641F">
            <w:pPr>
              <w:spacing w:after="0" w:line="259" w:lineRule="auto"/>
              <w:ind w:right="0" w:firstLine="0"/>
              <w:jc w:val="left"/>
              <w:rPr>
                <w:color w:val="auto"/>
              </w:rPr>
            </w:pPr>
            <w:r w:rsidRPr="0019641F">
              <w:rPr>
                <w:color w:val="auto"/>
              </w:rPr>
              <w:t>6</w:t>
            </w:r>
          </w:p>
        </w:tc>
        <w:tc>
          <w:tcPr>
            <w:tcW w:w="6662" w:type="dxa"/>
            <w:tcBorders>
              <w:top w:val="single" w:sz="4" w:space="0" w:color="000000"/>
              <w:left w:val="single" w:sz="4" w:space="0" w:color="000000"/>
              <w:bottom w:val="single" w:sz="4" w:space="0" w:color="000000"/>
              <w:right w:val="single" w:sz="4" w:space="0" w:color="000000"/>
            </w:tcBorders>
          </w:tcPr>
          <w:p w:rsidR="0019641F" w:rsidRPr="0019641F" w:rsidRDefault="0019641F" w:rsidP="0019641F">
            <w:pPr>
              <w:spacing w:after="0"/>
              <w:ind w:right="0" w:firstLine="0"/>
              <w:rPr>
                <w:color w:val="auto"/>
              </w:rPr>
            </w:pPr>
            <w:r w:rsidRPr="0019641F">
              <w:rPr>
                <w:color w:val="auto"/>
              </w:rPr>
              <w:t>Расширение действующего кладбища в с Петино на 2,4 га (с включением в границу села Петино земельного участка из земель сельскохозяйственного назначения площадью 2,75 га</w:t>
            </w:r>
            <w:proofErr w:type="gramStart"/>
            <w:r w:rsidRPr="0019641F">
              <w:rPr>
                <w:color w:val="auto"/>
              </w:rPr>
              <w:t>. )</w:t>
            </w:r>
            <w:proofErr w:type="gramEnd"/>
          </w:p>
        </w:tc>
        <w:tc>
          <w:tcPr>
            <w:tcW w:w="1757" w:type="dxa"/>
            <w:tcBorders>
              <w:top w:val="single" w:sz="4" w:space="0" w:color="000000"/>
              <w:left w:val="single" w:sz="4" w:space="0" w:color="000000"/>
              <w:bottom w:val="single" w:sz="4" w:space="0" w:color="000000"/>
              <w:right w:val="single" w:sz="4" w:space="0" w:color="000000"/>
            </w:tcBorders>
          </w:tcPr>
          <w:p w:rsidR="0019641F" w:rsidRPr="0019641F" w:rsidRDefault="0019641F" w:rsidP="0019641F">
            <w:pPr>
              <w:spacing w:after="0" w:line="259" w:lineRule="auto"/>
              <w:ind w:left="1" w:right="0" w:firstLine="0"/>
              <w:jc w:val="left"/>
              <w:rPr>
                <w:color w:val="auto"/>
              </w:rPr>
            </w:pPr>
            <w:r w:rsidRPr="0019641F">
              <w:rPr>
                <w:color w:val="auto"/>
              </w:rPr>
              <w:t>Расчетный срок</w:t>
            </w:r>
          </w:p>
        </w:tc>
      </w:tr>
    </w:tbl>
    <w:p w:rsidR="0019641F" w:rsidRDefault="0019641F" w:rsidP="0019641F">
      <w:pPr>
        <w:ind w:right="658" w:firstLine="567"/>
      </w:pPr>
      <w:r>
        <w:rPr>
          <w:i/>
        </w:rPr>
        <w:t xml:space="preserve">Места размещения объектов специального назначения отображены в графических материалах. </w:t>
      </w:r>
    </w:p>
    <w:p w:rsidR="0019641F" w:rsidRDefault="0019641F" w:rsidP="0019641F">
      <w:pPr>
        <w:spacing w:after="0" w:line="259" w:lineRule="auto"/>
        <w:ind w:left="567" w:right="0" w:firstLine="0"/>
        <w:jc w:val="left"/>
      </w:pPr>
      <w:r>
        <w:rPr>
          <w:i/>
        </w:rPr>
        <w:t xml:space="preserve"> </w:t>
      </w:r>
    </w:p>
    <w:p w:rsidR="0019641F" w:rsidRDefault="0019641F" w:rsidP="0019641F">
      <w:pPr>
        <w:pStyle w:val="3"/>
        <w:ind w:left="-15" w:right="323"/>
        <w:jc w:val="both"/>
      </w:pPr>
      <w:r>
        <w:t xml:space="preserve">2.3.7. Мероприятия по развитию сельскохозяйственного и промышленного производства, создание условий для развития малого и среднего предпринимательства. </w:t>
      </w:r>
    </w:p>
    <w:p w:rsidR="0019641F" w:rsidRDefault="0019641F" w:rsidP="0019641F">
      <w:pPr>
        <w:spacing w:after="0" w:line="259" w:lineRule="auto"/>
        <w:ind w:left="567" w:right="0" w:firstLine="0"/>
        <w:jc w:val="left"/>
      </w:pPr>
      <w:r>
        <w:t xml:space="preserve"> </w:t>
      </w:r>
    </w:p>
    <w:p w:rsidR="0019641F" w:rsidRDefault="0019641F" w:rsidP="0019641F">
      <w:pPr>
        <w:ind w:left="-10" w:right="508" w:firstLine="566"/>
      </w:pPr>
      <w:r>
        <w:t xml:space="preserve">Согласно ст. 14 Федерального закона №131-ФЗ от 06.10.2003 г. К полномочиям органов местного самоуправления поселения относится содействие в развитии сельскохозяйственного производства, создание условий для развития малого и среднего предпринимательства. </w:t>
      </w:r>
    </w:p>
    <w:p w:rsidR="0019641F" w:rsidRDefault="0019641F" w:rsidP="0019641F">
      <w:pPr>
        <w:spacing w:after="108"/>
        <w:ind w:left="10" w:right="516" w:firstLine="557"/>
        <w:rPr>
          <w:i/>
        </w:rPr>
      </w:pPr>
    </w:p>
    <w:p w:rsidR="0019641F" w:rsidRDefault="0019641F" w:rsidP="0019641F">
      <w:pPr>
        <w:spacing w:after="108"/>
        <w:ind w:left="10" w:right="516" w:firstLine="557"/>
      </w:pPr>
      <w:r>
        <w:rPr>
          <w:i/>
        </w:rPr>
        <w:t xml:space="preserve">Таблица 9. Перечень мероприятий по обеспечению </w:t>
      </w:r>
      <w:proofErr w:type="spellStart"/>
      <w:r>
        <w:rPr>
          <w:i/>
        </w:rPr>
        <w:t>Петинского</w:t>
      </w:r>
      <w:proofErr w:type="spellEnd"/>
      <w:r>
        <w:rPr>
          <w:i/>
        </w:rPr>
        <w:t xml:space="preserve"> сельского поселения объектами сельскохозяйственного и промышленного производства, созданию условий для развития малого и среднего предпринимательства </w:t>
      </w:r>
    </w:p>
    <w:p w:rsidR="0019641F" w:rsidRDefault="0019641F" w:rsidP="0019641F">
      <w:pPr>
        <w:spacing w:after="108"/>
        <w:ind w:left="10" w:right="516" w:firstLine="557"/>
      </w:pPr>
    </w:p>
    <w:tbl>
      <w:tblPr>
        <w:tblStyle w:val="TableGrid"/>
        <w:tblW w:w="9112" w:type="dxa"/>
        <w:tblInd w:w="-141" w:type="dxa"/>
        <w:tblCellMar>
          <w:left w:w="40" w:type="dxa"/>
        </w:tblCellMar>
        <w:tblLook w:val="04A0" w:firstRow="1" w:lastRow="0" w:firstColumn="1" w:lastColumn="0" w:noHBand="0" w:noVBand="1"/>
      </w:tblPr>
      <w:tblGrid>
        <w:gridCol w:w="708"/>
        <w:gridCol w:w="2127"/>
        <w:gridCol w:w="2551"/>
        <w:gridCol w:w="1985"/>
        <w:gridCol w:w="1741"/>
      </w:tblGrid>
      <w:tr w:rsidR="0019641F" w:rsidTr="0019641F">
        <w:trPr>
          <w:trHeight w:val="20"/>
        </w:trPr>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192" w:right="0" w:firstLine="0"/>
              <w:jc w:val="left"/>
            </w:pPr>
            <w:r>
              <w:rPr>
                <w:i/>
              </w:rPr>
              <w:lastRenderedPageBreak/>
              <w:t xml:space="preserve"> </w:t>
            </w:r>
            <w:r>
              <w:rPr>
                <w:b/>
              </w:rPr>
              <w:t xml:space="preserve">№ </w:t>
            </w:r>
          </w:p>
          <w:p w:rsidR="0019641F" w:rsidRDefault="0019641F" w:rsidP="0019641F">
            <w:pPr>
              <w:spacing w:after="0" w:line="259" w:lineRule="auto"/>
              <w:ind w:left="139" w:right="0" w:firstLine="0"/>
              <w:jc w:val="left"/>
            </w:pPr>
            <w:r>
              <w:rPr>
                <w:b/>
              </w:rPr>
              <w:t xml:space="preserve">п/п </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right="0" w:firstLine="0"/>
              <w:jc w:val="center"/>
            </w:pPr>
            <w:r>
              <w:rPr>
                <w:b/>
              </w:rPr>
              <w:t xml:space="preserve">Наименование учреждений </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86" w:right="0" w:firstLine="0"/>
              <w:jc w:val="left"/>
            </w:pPr>
            <w:r>
              <w:rPr>
                <w:b/>
              </w:rPr>
              <w:t xml:space="preserve">Место расположения </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197" w:right="0" w:firstLine="0"/>
              <w:jc w:val="left"/>
            </w:pPr>
            <w:r>
              <w:rPr>
                <w:b/>
              </w:rPr>
              <w:t xml:space="preserve">Мероприятия </w:t>
            </w:r>
          </w:p>
        </w:tc>
        <w:tc>
          <w:tcPr>
            <w:tcW w:w="17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19641F" w:rsidRDefault="0019641F" w:rsidP="0019641F">
            <w:pPr>
              <w:spacing w:after="0" w:line="259" w:lineRule="auto"/>
              <w:ind w:left="10" w:right="0" w:firstLine="0"/>
            </w:pPr>
            <w:r>
              <w:rPr>
                <w:b/>
              </w:rPr>
              <w:t>Сроки реализации</w:t>
            </w:r>
          </w:p>
        </w:tc>
      </w:tr>
      <w:tr w:rsidR="0019641F" w:rsidTr="0019641F">
        <w:trPr>
          <w:trHeight w:val="20"/>
        </w:trPr>
        <w:tc>
          <w:tcPr>
            <w:tcW w:w="708" w:type="dxa"/>
            <w:tcBorders>
              <w:top w:val="single" w:sz="4" w:space="0" w:color="000000"/>
              <w:left w:val="single" w:sz="6" w:space="0" w:color="000000"/>
              <w:bottom w:val="single" w:sz="6" w:space="0" w:color="000000"/>
              <w:right w:val="nil"/>
            </w:tcBorders>
          </w:tcPr>
          <w:p w:rsidR="0019641F" w:rsidRDefault="0019641F" w:rsidP="0019641F">
            <w:pPr>
              <w:spacing w:after="160" w:line="259" w:lineRule="auto"/>
              <w:ind w:right="0" w:firstLine="0"/>
              <w:jc w:val="left"/>
            </w:pPr>
          </w:p>
        </w:tc>
        <w:tc>
          <w:tcPr>
            <w:tcW w:w="8404" w:type="dxa"/>
            <w:gridSpan w:val="4"/>
            <w:tcBorders>
              <w:top w:val="single" w:sz="4" w:space="0" w:color="000000"/>
              <w:left w:val="nil"/>
              <w:bottom w:val="single" w:sz="6" w:space="0" w:color="000000"/>
              <w:right w:val="single" w:sz="6" w:space="0" w:color="000000"/>
            </w:tcBorders>
          </w:tcPr>
          <w:p w:rsidR="0019641F" w:rsidRDefault="0019641F" w:rsidP="0019641F">
            <w:pPr>
              <w:spacing w:after="0" w:line="259" w:lineRule="auto"/>
              <w:ind w:left="1263" w:right="0" w:firstLine="0"/>
              <w:jc w:val="left"/>
            </w:pPr>
            <w:r>
              <w:rPr>
                <w:b/>
              </w:rPr>
              <w:t>Размещение объектов промышленного назначения</w:t>
            </w:r>
            <w:r>
              <w:t xml:space="preserve"> </w:t>
            </w:r>
          </w:p>
        </w:tc>
      </w:tr>
      <w:tr w:rsidR="0019641F" w:rsidTr="0019641F">
        <w:trPr>
          <w:trHeight w:val="20"/>
        </w:trPr>
        <w:tc>
          <w:tcPr>
            <w:tcW w:w="708" w:type="dxa"/>
            <w:tcBorders>
              <w:top w:val="single" w:sz="6" w:space="0" w:color="000000"/>
              <w:left w:val="single" w:sz="6" w:space="0" w:color="000000"/>
              <w:bottom w:val="single" w:sz="6" w:space="0" w:color="000000"/>
              <w:right w:val="single" w:sz="6" w:space="0" w:color="000000"/>
            </w:tcBorders>
            <w:vAlign w:val="center"/>
          </w:tcPr>
          <w:p w:rsidR="0019641F" w:rsidRDefault="0019641F" w:rsidP="0019641F">
            <w:pPr>
              <w:spacing w:after="0" w:line="259" w:lineRule="auto"/>
              <w:ind w:left="43" w:right="0" w:firstLine="0"/>
              <w:jc w:val="center"/>
            </w:pPr>
            <w:r>
              <w:t xml:space="preserve">1 </w:t>
            </w:r>
          </w:p>
        </w:tc>
        <w:tc>
          <w:tcPr>
            <w:tcW w:w="2127"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1" w:right="0" w:firstLine="0"/>
              <w:jc w:val="left"/>
            </w:pPr>
            <w:r>
              <w:t xml:space="preserve">Строительство производственно-логистического комплекса </w:t>
            </w:r>
          </w:p>
        </w:tc>
        <w:tc>
          <w:tcPr>
            <w:tcW w:w="2551"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3" w:lineRule="auto"/>
              <w:ind w:right="0" w:firstLine="0"/>
              <w:jc w:val="left"/>
            </w:pPr>
            <w:r>
              <w:t xml:space="preserve">Около северной границы населенного пункта п. </w:t>
            </w:r>
          </w:p>
          <w:p w:rsidR="0019641F" w:rsidRDefault="0019641F" w:rsidP="0019641F">
            <w:pPr>
              <w:spacing w:after="0" w:line="259" w:lineRule="auto"/>
              <w:ind w:right="0" w:firstLine="0"/>
              <w:jc w:val="left"/>
            </w:pPr>
            <w:r>
              <w:t xml:space="preserve">опытная станция </w:t>
            </w:r>
          </w:p>
          <w:p w:rsidR="0019641F" w:rsidRDefault="0019641F" w:rsidP="0019641F">
            <w:pPr>
              <w:spacing w:after="0" w:line="259" w:lineRule="auto"/>
              <w:ind w:right="0" w:firstLine="0"/>
              <w:jc w:val="left"/>
            </w:pPr>
            <w:r>
              <w:t xml:space="preserve">ВНИИК </w:t>
            </w:r>
          </w:p>
        </w:tc>
        <w:tc>
          <w:tcPr>
            <w:tcW w:w="1985"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58" w:right="0" w:firstLine="0"/>
              <w:jc w:val="left"/>
            </w:pPr>
            <w:r>
              <w:t xml:space="preserve">новое строительство </w:t>
            </w:r>
          </w:p>
        </w:tc>
        <w:tc>
          <w:tcPr>
            <w:tcW w:w="1741"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41" w:firstLine="0"/>
              <w:jc w:val="center"/>
            </w:pPr>
            <w:r>
              <w:t xml:space="preserve">Первая очередь </w:t>
            </w:r>
          </w:p>
        </w:tc>
      </w:tr>
      <w:tr w:rsidR="0019641F" w:rsidTr="0019641F">
        <w:trPr>
          <w:trHeight w:val="20"/>
        </w:trPr>
        <w:tc>
          <w:tcPr>
            <w:tcW w:w="708" w:type="dxa"/>
            <w:tcBorders>
              <w:top w:val="single" w:sz="6" w:space="0" w:color="000000"/>
              <w:left w:val="single" w:sz="6" w:space="0" w:color="000000"/>
              <w:bottom w:val="single" w:sz="6" w:space="0" w:color="000000"/>
              <w:right w:val="single" w:sz="6" w:space="0" w:color="000000"/>
            </w:tcBorders>
            <w:vAlign w:val="center"/>
          </w:tcPr>
          <w:p w:rsidR="0019641F" w:rsidRDefault="0019641F" w:rsidP="0019641F">
            <w:pPr>
              <w:spacing w:after="0" w:line="259" w:lineRule="auto"/>
              <w:ind w:left="43" w:right="0" w:firstLine="0"/>
              <w:jc w:val="center"/>
            </w:pPr>
            <w:r>
              <w:t xml:space="preserve">2 </w:t>
            </w:r>
          </w:p>
        </w:tc>
        <w:tc>
          <w:tcPr>
            <w:tcW w:w="2127"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1" w:right="0" w:firstLine="0"/>
              <w:jc w:val="left"/>
            </w:pPr>
            <w:r>
              <w:t xml:space="preserve">ТЦ «Самсон» </w:t>
            </w:r>
          </w:p>
        </w:tc>
        <w:tc>
          <w:tcPr>
            <w:tcW w:w="2551"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248" w:firstLine="0"/>
            </w:pPr>
            <w:r>
              <w:t xml:space="preserve">В юго-восточной части сельского поселения, около населенного пункта с. Устье </w:t>
            </w:r>
          </w:p>
        </w:tc>
        <w:tc>
          <w:tcPr>
            <w:tcW w:w="1985"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58" w:right="0" w:firstLine="0"/>
              <w:jc w:val="left"/>
            </w:pPr>
            <w:r>
              <w:t xml:space="preserve">новое строительство </w:t>
            </w:r>
          </w:p>
        </w:tc>
        <w:tc>
          <w:tcPr>
            <w:tcW w:w="1741"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41" w:firstLine="0"/>
              <w:jc w:val="center"/>
            </w:pPr>
            <w:r>
              <w:t xml:space="preserve">Первая очередь </w:t>
            </w:r>
          </w:p>
        </w:tc>
      </w:tr>
      <w:tr w:rsidR="0019641F" w:rsidTr="0019641F">
        <w:trPr>
          <w:trHeight w:val="20"/>
        </w:trPr>
        <w:tc>
          <w:tcPr>
            <w:tcW w:w="708" w:type="dxa"/>
            <w:tcBorders>
              <w:top w:val="single" w:sz="6" w:space="0" w:color="000000"/>
              <w:left w:val="single" w:sz="6" w:space="0" w:color="000000"/>
              <w:bottom w:val="single" w:sz="6" w:space="0" w:color="000000"/>
              <w:right w:val="single" w:sz="6" w:space="0" w:color="000000"/>
            </w:tcBorders>
            <w:vAlign w:val="center"/>
          </w:tcPr>
          <w:p w:rsidR="0019641F" w:rsidRDefault="0019641F" w:rsidP="0019641F">
            <w:pPr>
              <w:spacing w:after="0" w:line="259" w:lineRule="auto"/>
              <w:ind w:left="43" w:right="0" w:firstLine="0"/>
              <w:jc w:val="center"/>
            </w:pPr>
            <w:r>
              <w:t xml:space="preserve">3 </w:t>
            </w:r>
          </w:p>
        </w:tc>
        <w:tc>
          <w:tcPr>
            <w:tcW w:w="2127"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1" w:right="0" w:firstLine="0"/>
              <w:jc w:val="left"/>
            </w:pPr>
            <w:r>
              <w:t xml:space="preserve">Завод по обогащению стекольного песка </w:t>
            </w:r>
          </w:p>
        </w:tc>
        <w:tc>
          <w:tcPr>
            <w:tcW w:w="2551"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449" w:firstLine="0"/>
              <w:jc w:val="left"/>
            </w:pPr>
            <w:r>
              <w:t xml:space="preserve">В северной части сельского поселения </w:t>
            </w:r>
          </w:p>
        </w:tc>
        <w:tc>
          <w:tcPr>
            <w:tcW w:w="1985"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58" w:right="0" w:firstLine="0"/>
              <w:jc w:val="left"/>
            </w:pPr>
            <w:r>
              <w:t xml:space="preserve">новое строительство </w:t>
            </w:r>
          </w:p>
        </w:tc>
        <w:tc>
          <w:tcPr>
            <w:tcW w:w="1741"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39" w:firstLine="0"/>
              <w:jc w:val="center"/>
            </w:pPr>
            <w:r>
              <w:t xml:space="preserve">Расчетный срок </w:t>
            </w:r>
          </w:p>
        </w:tc>
      </w:tr>
      <w:tr w:rsidR="0019641F" w:rsidTr="0019641F">
        <w:trPr>
          <w:trHeight w:val="20"/>
        </w:trPr>
        <w:tc>
          <w:tcPr>
            <w:tcW w:w="708" w:type="dxa"/>
            <w:tcBorders>
              <w:top w:val="single" w:sz="6" w:space="0" w:color="000000"/>
              <w:left w:val="single" w:sz="4" w:space="0" w:color="000000"/>
              <w:bottom w:val="single" w:sz="4" w:space="0" w:color="000000"/>
              <w:right w:val="nil"/>
            </w:tcBorders>
          </w:tcPr>
          <w:p w:rsidR="0019641F" w:rsidRDefault="0019641F" w:rsidP="0019641F">
            <w:pPr>
              <w:spacing w:after="160" w:line="259" w:lineRule="auto"/>
              <w:ind w:right="0" w:firstLine="0"/>
              <w:jc w:val="left"/>
            </w:pPr>
          </w:p>
        </w:tc>
        <w:tc>
          <w:tcPr>
            <w:tcW w:w="8404" w:type="dxa"/>
            <w:gridSpan w:val="4"/>
            <w:tcBorders>
              <w:top w:val="single" w:sz="6" w:space="0" w:color="000000"/>
              <w:left w:val="nil"/>
              <w:bottom w:val="single" w:sz="4" w:space="0" w:color="000000"/>
              <w:right w:val="single" w:sz="4" w:space="0" w:color="000000"/>
            </w:tcBorders>
          </w:tcPr>
          <w:p w:rsidR="0019641F" w:rsidRDefault="0019641F" w:rsidP="0019641F">
            <w:pPr>
              <w:spacing w:after="0" w:line="259" w:lineRule="auto"/>
              <w:ind w:left="1052" w:right="0" w:firstLine="0"/>
              <w:jc w:val="left"/>
            </w:pPr>
            <w:r>
              <w:t xml:space="preserve">Размещение объектов агропромышленного комплекса </w:t>
            </w:r>
          </w:p>
        </w:tc>
      </w:tr>
      <w:tr w:rsidR="0019641F" w:rsidTr="0019641F">
        <w:trPr>
          <w:trHeight w:val="20"/>
        </w:trPr>
        <w:tc>
          <w:tcPr>
            <w:tcW w:w="708" w:type="dxa"/>
            <w:tcBorders>
              <w:top w:val="single" w:sz="4" w:space="0" w:color="000000"/>
              <w:left w:val="single" w:sz="6" w:space="0" w:color="000000"/>
              <w:bottom w:val="single" w:sz="4" w:space="0" w:color="000000"/>
              <w:right w:val="single" w:sz="6" w:space="0" w:color="000000"/>
            </w:tcBorders>
            <w:vAlign w:val="center"/>
          </w:tcPr>
          <w:p w:rsidR="0019641F" w:rsidRDefault="0019641F" w:rsidP="0019641F">
            <w:pPr>
              <w:spacing w:after="0" w:line="259" w:lineRule="auto"/>
              <w:ind w:left="43" w:right="0" w:firstLine="0"/>
              <w:jc w:val="center"/>
            </w:pPr>
            <w:r>
              <w:t xml:space="preserve">4 </w:t>
            </w:r>
          </w:p>
        </w:tc>
        <w:tc>
          <w:tcPr>
            <w:tcW w:w="2127" w:type="dxa"/>
            <w:tcBorders>
              <w:top w:val="single" w:sz="4" w:space="0" w:color="000000"/>
              <w:left w:val="single" w:sz="6" w:space="0" w:color="000000"/>
              <w:bottom w:val="single" w:sz="4" w:space="0" w:color="000000"/>
              <w:right w:val="single" w:sz="6" w:space="0" w:color="000000"/>
            </w:tcBorders>
          </w:tcPr>
          <w:p w:rsidR="0019641F" w:rsidRDefault="0019641F" w:rsidP="0019641F">
            <w:pPr>
              <w:spacing w:after="0" w:line="259" w:lineRule="auto"/>
              <w:ind w:left="1" w:right="58" w:firstLine="0"/>
              <w:jc w:val="left"/>
            </w:pPr>
            <w:r>
              <w:t xml:space="preserve">Строительство коровника на 540 голов, строительство </w:t>
            </w:r>
          </w:p>
        </w:tc>
        <w:tc>
          <w:tcPr>
            <w:tcW w:w="2551" w:type="dxa"/>
            <w:tcBorders>
              <w:top w:val="single" w:sz="4" w:space="0" w:color="000000"/>
              <w:left w:val="single" w:sz="6" w:space="0" w:color="000000"/>
              <w:bottom w:val="single" w:sz="4" w:space="0" w:color="000000"/>
              <w:right w:val="single" w:sz="6" w:space="0" w:color="000000"/>
            </w:tcBorders>
          </w:tcPr>
          <w:p w:rsidR="0019641F" w:rsidRDefault="0019641F" w:rsidP="0019641F">
            <w:pPr>
              <w:spacing w:after="0" w:line="259" w:lineRule="auto"/>
              <w:ind w:right="97" w:firstLine="0"/>
            </w:pPr>
            <w:proofErr w:type="spellStart"/>
            <w:r>
              <w:t>С.Устье</w:t>
            </w:r>
            <w:proofErr w:type="spellEnd"/>
            <w:r>
              <w:t xml:space="preserve">, на территории сельхоз предприятия ООО «Дон» </w:t>
            </w:r>
          </w:p>
        </w:tc>
        <w:tc>
          <w:tcPr>
            <w:tcW w:w="1985" w:type="dxa"/>
            <w:tcBorders>
              <w:top w:val="single" w:sz="4" w:space="0" w:color="000000"/>
              <w:left w:val="single" w:sz="6" w:space="0" w:color="000000"/>
              <w:bottom w:val="single" w:sz="4" w:space="0" w:color="000000"/>
              <w:right w:val="single" w:sz="6" w:space="0" w:color="000000"/>
            </w:tcBorders>
          </w:tcPr>
          <w:p w:rsidR="0019641F" w:rsidRDefault="0019641F" w:rsidP="0019641F">
            <w:pPr>
              <w:spacing w:after="0" w:line="259" w:lineRule="auto"/>
              <w:ind w:left="58" w:right="0" w:firstLine="0"/>
              <w:jc w:val="left"/>
            </w:pPr>
            <w:r>
              <w:t xml:space="preserve">новое строительство </w:t>
            </w:r>
          </w:p>
        </w:tc>
        <w:tc>
          <w:tcPr>
            <w:tcW w:w="1741" w:type="dxa"/>
            <w:tcBorders>
              <w:top w:val="single" w:sz="4" w:space="0" w:color="000000"/>
              <w:left w:val="single" w:sz="6" w:space="0" w:color="000000"/>
              <w:bottom w:val="single" w:sz="4" w:space="0" w:color="000000"/>
              <w:right w:val="single" w:sz="6" w:space="0" w:color="000000"/>
            </w:tcBorders>
          </w:tcPr>
          <w:p w:rsidR="0019641F" w:rsidRDefault="0019641F" w:rsidP="0019641F">
            <w:pPr>
              <w:spacing w:after="0" w:line="259" w:lineRule="auto"/>
              <w:ind w:right="41" w:firstLine="0"/>
              <w:jc w:val="center"/>
            </w:pPr>
            <w:r>
              <w:t xml:space="preserve">Первая очередь </w:t>
            </w:r>
          </w:p>
        </w:tc>
      </w:tr>
      <w:tr w:rsidR="0019641F" w:rsidTr="0019641F">
        <w:trPr>
          <w:trHeight w:val="20"/>
        </w:trPr>
        <w:tc>
          <w:tcPr>
            <w:tcW w:w="708" w:type="dxa"/>
            <w:tcBorders>
              <w:top w:val="single" w:sz="4" w:space="0" w:color="000000"/>
              <w:left w:val="single" w:sz="6" w:space="0" w:color="000000"/>
              <w:bottom w:val="single" w:sz="6" w:space="0" w:color="000000"/>
              <w:right w:val="single" w:sz="6" w:space="0" w:color="000000"/>
            </w:tcBorders>
            <w:vAlign w:val="center"/>
          </w:tcPr>
          <w:p w:rsidR="0019641F" w:rsidRDefault="0019641F" w:rsidP="0019641F">
            <w:pPr>
              <w:spacing w:after="0" w:line="259" w:lineRule="auto"/>
              <w:ind w:left="43" w:right="0" w:firstLine="0"/>
              <w:jc w:val="center"/>
            </w:pPr>
            <w:r>
              <w:t>5</w:t>
            </w:r>
          </w:p>
        </w:tc>
        <w:tc>
          <w:tcPr>
            <w:tcW w:w="2127" w:type="dxa"/>
            <w:tcBorders>
              <w:top w:val="single" w:sz="4" w:space="0" w:color="000000"/>
              <w:left w:val="single" w:sz="6" w:space="0" w:color="000000"/>
              <w:bottom w:val="single" w:sz="6" w:space="0" w:color="000000"/>
              <w:right w:val="single" w:sz="6" w:space="0" w:color="000000"/>
            </w:tcBorders>
          </w:tcPr>
          <w:p w:rsidR="0019641F" w:rsidRDefault="0019641F" w:rsidP="0019641F">
            <w:pPr>
              <w:tabs>
                <w:tab w:val="center" w:pos="1450"/>
              </w:tabs>
              <w:spacing w:after="88" w:line="259" w:lineRule="auto"/>
              <w:ind w:right="0" w:firstLine="0"/>
              <w:jc w:val="left"/>
            </w:pPr>
            <w:r>
              <w:t xml:space="preserve">Реконструкция оросительной сети из р. Дон (ООО «Дон») </w:t>
            </w:r>
          </w:p>
        </w:tc>
        <w:tc>
          <w:tcPr>
            <w:tcW w:w="2551" w:type="dxa"/>
            <w:tcBorders>
              <w:top w:val="single" w:sz="4"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97" w:firstLine="0"/>
            </w:pPr>
            <w:proofErr w:type="spellStart"/>
            <w:r>
              <w:t>С.Устье</w:t>
            </w:r>
            <w:proofErr w:type="spellEnd"/>
            <w:r>
              <w:t xml:space="preserve">, на территории сельхоз предприятия ООО «Дон» </w:t>
            </w:r>
          </w:p>
        </w:tc>
        <w:tc>
          <w:tcPr>
            <w:tcW w:w="1985" w:type="dxa"/>
            <w:tcBorders>
              <w:top w:val="single" w:sz="4"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10" w:right="0" w:firstLine="0"/>
              <w:jc w:val="left"/>
            </w:pPr>
            <w:r>
              <w:t xml:space="preserve">реконструкция </w:t>
            </w:r>
          </w:p>
        </w:tc>
        <w:tc>
          <w:tcPr>
            <w:tcW w:w="1741" w:type="dxa"/>
            <w:tcBorders>
              <w:top w:val="single" w:sz="4"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41" w:firstLine="0"/>
              <w:jc w:val="center"/>
            </w:pPr>
            <w:r>
              <w:t xml:space="preserve">Первая очередь </w:t>
            </w:r>
          </w:p>
        </w:tc>
      </w:tr>
    </w:tbl>
    <w:p w:rsidR="0019641F" w:rsidRDefault="0019641F" w:rsidP="0019641F">
      <w:pPr>
        <w:spacing w:after="0"/>
        <w:ind w:left="10" w:right="518" w:firstLine="557"/>
      </w:pPr>
      <w:r>
        <w:rPr>
          <w:i/>
        </w:rPr>
        <w:t xml:space="preserve">Места размещения объектов приведены в графических материалах </w:t>
      </w:r>
    </w:p>
    <w:p w:rsidR="0019641F" w:rsidRDefault="0019641F" w:rsidP="0019641F">
      <w:pPr>
        <w:spacing w:after="0" w:line="259" w:lineRule="auto"/>
        <w:ind w:right="456" w:firstLine="0"/>
        <w:jc w:val="center"/>
      </w:pPr>
      <w:r>
        <w:rPr>
          <w:i/>
        </w:rPr>
        <w:t xml:space="preserve"> </w:t>
      </w:r>
    </w:p>
    <w:p w:rsidR="0019641F" w:rsidRPr="00FC38F2" w:rsidRDefault="0019641F" w:rsidP="0019641F">
      <w:pPr>
        <w:spacing w:after="267" w:line="259" w:lineRule="auto"/>
        <w:ind w:right="456" w:firstLine="0"/>
        <w:jc w:val="center"/>
        <w:rPr>
          <w:b/>
        </w:rPr>
      </w:pPr>
      <w:r w:rsidRPr="00FC38F2">
        <w:rPr>
          <w:b/>
        </w:rPr>
        <w:t xml:space="preserve">2.3.8. Мероприятия по предотвращению чрезвычайных ситуаций природного и техногенного характера </w:t>
      </w:r>
    </w:p>
    <w:p w:rsidR="0019641F" w:rsidRDefault="0019641F" w:rsidP="0019641F">
      <w:pPr>
        <w:ind w:left="-10" w:right="802"/>
      </w:pPr>
      <w: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19641F" w:rsidRDefault="0019641F" w:rsidP="0019641F">
      <w:pPr>
        <w:spacing w:after="0" w:line="244" w:lineRule="auto"/>
        <w:ind w:right="800"/>
      </w:pPr>
      <w:r>
        <w:rPr>
          <w:b/>
        </w:rPr>
        <w:t xml:space="preserve">Чрезвычайная ситуация </w:t>
      </w:r>
      <w:r>
        <w:t xml:space="preserve">-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19641F" w:rsidRDefault="0019641F" w:rsidP="0019641F">
      <w:pPr>
        <w:ind w:left="-10" w:right="800"/>
      </w:pPr>
      <w:r>
        <w:t xml:space="preserve">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 </w:t>
      </w:r>
    </w:p>
    <w:p w:rsidR="0019641F" w:rsidRDefault="0019641F" w:rsidP="0019641F">
      <w:pPr>
        <w:ind w:left="-10" w:right="804"/>
      </w:pPr>
      <w:r>
        <w:t xml:space="preserve">По количеству пострадавших и максимальному ущербу имуществу 1-е место занимают дорожно-транспортные происшествия, 2-е место – пожары, 3-е место </w:t>
      </w:r>
      <w:proofErr w:type="gramStart"/>
      <w:r>
        <w:t>происшествия</w:t>
      </w:r>
      <w:proofErr w:type="gramEnd"/>
      <w:r>
        <w:t xml:space="preserve"> связанные с погодными условиями. </w:t>
      </w:r>
    </w:p>
    <w:p w:rsidR="0019641F" w:rsidRPr="00172AB8" w:rsidRDefault="0019641F" w:rsidP="0019641F">
      <w:pPr>
        <w:pStyle w:val="a5"/>
        <w:numPr>
          <w:ilvl w:val="0"/>
          <w:numId w:val="13"/>
        </w:numPr>
        <w:ind w:right="804"/>
        <w:rPr>
          <w:b/>
        </w:rPr>
      </w:pPr>
      <w:r w:rsidRPr="00172AB8">
        <w:rPr>
          <w:b/>
        </w:rPr>
        <w:t>Чрезвычайные ситуации природного характера</w:t>
      </w:r>
    </w:p>
    <w:p w:rsidR="0019641F" w:rsidRDefault="0019641F" w:rsidP="0019641F">
      <w:pPr>
        <w:ind w:left="551" w:right="4722" w:firstLine="1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Метеорологические явления </w:t>
      </w:r>
    </w:p>
    <w:p w:rsidR="0019641F" w:rsidRDefault="0019641F" w:rsidP="0019641F">
      <w:pPr>
        <w:ind w:left="567" w:right="508"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Гидрогеологические явления и процессы </w:t>
      </w:r>
    </w:p>
    <w:p w:rsidR="0019641F" w:rsidRDefault="0019641F" w:rsidP="0019641F">
      <w:pPr>
        <w:ind w:left="567" w:right="508"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Геологические процессы и явления </w:t>
      </w:r>
    </w:p>
    <w:p w:rsidR="0019641F" w:rsidRDefault="0019641F" w:rsidP="0019641F">
      <w:pPr>
        <w:ind w:left="567" w:right="508"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Природные пожары </w:t>
      </w:r>
    </w:p>
    <w:p w:rsidR="0019641F" w:rsidRDefault="0019641F" w:rsidP="0019641F">
      <w:pPr>
        <w:ind w:left="-5" w:right="499" w:firstLine="572"/>
      </w:pPr>
      <w:r>
        <w:rPr>
          <w:b/>
        </w:rPr>
        <w:t xml:space="preserve">2. Чрезвычайные ситуации техногенного характера - </w:t>
      </w:r>
      <w:r>
        <w:t xml:space="preserve">чрезвычайные ситуации, вызванные авариями: </w:t>
      </w:r>
    </w:p>
    <w:p w:rsidR="0019641F" w:rsidRDefault="0019641F" w:rsidP="0019641F">
      <w:pPr>
        <w:ind w:left="567" w:right="508" w:firstLine="0"/>
      </w:pPr>
      <w:r>
        <w:rPr>
          <w:rFonts w:ascii="Segoe UI Symbol" w:eastAsia="Segoe UI Symbol" w:hAnsi="Segoe UI Symbol" w:cs="Segoe UI Symbol"/>
          <w:sz w:val="20"/>
        </w:rPr>
        <w:lastRenderedPageBreak/>
        <w:t>−</w:t>
      </w:r>
      <w:r>
        <w:rPr>
          <w:rFonts w:ascii="Arial" w:eastAsia="Arial" w:hAnsi="Arial" w:cs="Arial"/>
          <w:b/>
          <w:sz w:val="31"/>
          <w:vertAlign w:val="subscript"/>
        </w:rPr>
        <w:t xml:space="preserve"> </w:t>
      </w:r>
      <w:r>
        <w:t xml:space="preserve">на автомобильном транспорте; </w:t>
      </w:r>
    </w:p>
    <w:p w:rsidR="0019641F" w:rsidRDefault="0019641F" w:rsidP="0019641F">
      <w:pPr>
        <w:ind w:left="567" w:right="508"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на объектах системы газораспределения; </w:t>
      </w:r>
    </w:p>
    <w:p w:rsidR="0019641F" w:rsidRDefault="0019641F" w:rsidP="0019641F">
      <w:pPr>
        <w:ind w:left="567" w:right="508"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на </w:t>
      </w:r>
      <w:proofErr w:type="spellStart"/>
      <w:r>
        <w:t>пожаро</w:t>
      </w:r>
      <w:proofErr w:type="spellEnd"/>
      <w:r>
        <w:t xml:space="preserve">-взрывоопасных объектах; </w:t>
      </w:r>
    </w:p>
    <w:p w:rsidR="0019641F" w:rsidRDefault="0019641F" w:rsidP="0019641F">
      <w:pPr>
        <w:ind w:left="567" w:right="508"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на коммунальных системах жизнеобеспечения. </w:t>
      </w:r>
    </w:p>
    <w:p w:rsidR="0019641F" w:rsidRDefault="0019641F" w:rsidP="0019641F">
      <w:pPr>
        <w:spacing w:after="0" w:line="244" w:lineRule="auto"/>
        <w:ind w:left="-10" w:right="384" w:firstLine="662"/>
      </w:pPr>
      <w:r>
        <w:t xml:space="preserve">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 </w:t>
      </w:r>
    </w:p>
    <w:p w:rsidR="0019641F" w:rsidRDefault="0019641F" w:rsidP="0019641F">
      <w:pPr>
        <w:spacing w:after="0" w:line="244" w:lineRule="auto"/>
        <w:ind w:left="-10" w:right="384"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созданием фонда защитных сооружений ГО - предоставлением населению убежищ и противорадиационных укрытий для обеспечения защиты;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проведением радиационной, химической и бактериологической разведки, дозиметрического и химического контроля; </w:t>
      </w:r>
    </w:p>
    <w:p w:rsidR="0019641F" w:rsidRDefault="0019641F" w:rsidP="0019641F">
      <w:pPr>
        <w:spacing w:after="0" w:line="244" w:lineRule="auto"/>
        <w:ind w:left="-10" w:right="384" w:firstLine="566"/>
        <w:jc w:val="left"/>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защитой продовольствия, пищевого сырья, </w:t>
      </w:r>
      <w:proofErr w:type="spellStart"/>
      <w:r>
        <w:t>водоисточников</w:t>
      </w:r>
      <w:proofErr w:type="spellEnd"/>
      <w:r>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обучением населения способам защиты от оружия массового поражения и других средств нападения; </w:t>
      </w:r>
    </w:p>
    <w:p w:rsidR="0019641F" w:rsidRDefault="0019641F" w:rsidP="0019641F">
      <w:pPr>
        <w:ind w:left="-10" w:right="508" w:firstLine="567"/>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 </w:t>
      </w:r>
    </w:p>
    <w:p w:rsidR="0019641F" w:rsidRDefault="0019641F" w:rsidP="0019641F">
      <w:pPr>
        <w:ind w:left="567" w:right="508" w:firstLine="0"/>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проведением аварийно-спасательных и других неотложных работ; </w:t>
      </w:r>
    </w:p>
    <w:p w:rsidR="0019641F" w:rsidRDefault="0019641F" w:rsidP="0019641F">
      <w:pPr>
        <w:ind w:left="-10" w:right="508"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санитарной обработкой людей и обеззараживанием одежды, средств индивидуальной защиты, техники, транспорта, территории и сооружений; </w:t>
      </w:r>
    </w:p>
    <w:p w:rsidR="0019641F" w:rsidRDefault="0019641F" w:rsidP="0019641F">
      <w:pPr>
        <w:spacing w:after="0"/>
        <w:ind w:left="-11" w:right="510" w:firstLine="566"/>
      </w:pPr>
      <w:r>
        <w:rPr>
          <w:rFonts w:ascii="Segoe UI Symbol" w:eastAsia="Segoe UI Symbol" w:hAnsi="Segoe UI Symbol" w:cs="Segoe UI Symbol"/>
          <w:sz w:val="20"/>
        </w:rPr>
        <w:t>−</w:t>
      </w:r>
      <w:r>
        <w:rPr>
          <w:rFonts w:ascii="Arial" w:eastAsia="Arial" w:hAnsi="Arial" w:cs="Arial"/>
          <w:b/>
          <w:sz w:val="31"/>
          <w:vertAlign w:val="subscript"/>
        </w:rPr>
        <w:t xml:space="preserve"> </w:t>
      </w:r>
      <w:r>
        <w:t xml:space="preserve">комплектование первичных средств пожаротушения, применяемых до прибытия пожарного расчета. </w:t>
      </w:r>
    </w:p>
    <w:p w:rsidR="0019641F" w:rsidRDefault="0019641F" w:rsidP="0019641F">
      <w:pPr>
        <w:spacing w:after="0"/>
        <w:ind w:left="-11" w:right="510"/>
      </w:pPr>
      <w: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19641F" w:rsidRDefault="0019641F" w:rsidP="0019641F">
      <w:pPr>
        <w:ind w:left="10" w:right="516" w:firstLine="557"/>
      </w:pPr>
      <w:r>
        <w:rPr>
          <w:i/>
        </w:rPr>
        <w:t xml:space="preserve">Таблица 10. Мероприятия по предотвращению чрезвычайных ситуаций природного и техногенного характера </w:t>
      </w:r>
    </w:p>
    <w:tbl>
      <w:tblPr>
        <w:tblStyle w:val="TableGrid"/>
        <w:tblW w:w="9150" w:type="dxa"/>
        <w:tblInd w:w="2" w:type="dxa"/>
        <w:tblCellMar>
          <w:left w:w="37" w:type="dxa"/>
          <w:right w:w="2" w:type="dxa"/>
        </w:tblCellMar>
        <w:tblLook w:val="04A0" w:firstRow="1" w:lastRow="0" w:firstColumn="1" w:lastColumn="0" w:noHBand="0" w:noVBand="1"/>
      </w:tblPr>
      <w:tblGrid>
        <w:gridCol w:w="744"/>
        <w:gridCol w:w="8406"/>
      </w:tblGrid>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rsidR="0019641F" w:rsidRDefault="0019641F" w:rsidP="0019641F">
            <w:pPr>
              <w:spacing w:after="0" w:line="259" w:lineRule="auto"/>
              <w:ind w:left="122" w:right="0" w:firstLine="0"/>
              <w:jc w:val="left"/>
            </w:pPr>
            <w:r>
              <w:rPr>
                <w:b/>
              </w:rPr>
              <w:t xml:space="preserve">№ </w:t>
            </w:r>
          </w:p>
          <w:p w:rsidR="0019641F" w:rsidRDefault="0019641F" w:rsidP="0019641F">
            <w:pPr>
              <w:spacing w:after="0" w:line="259" w:lineRule="auto"/>
              <w:ind w:left="72" w:right="0" w:firstLine="0"/>
              <w:jc w:val="left"/>
            </w:pPr>
            <w:r>
              <w:rPr>
                <w:b/>
              </w:rPr>
              <w:t>п/п</w:t>
            </w:r>
            <w:r>
              <w:t xml:space="preserve"> </w:t>
            </w:r>
          </w:p>
        </w:tc>
        <w:tc>
          <w:tcPr>
            <w:tcW w:w="840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rsidR="0019641F" w:rsidRDefault="0019641F" w:rsidP="0019641F">
            <w:pPr>
              <w:spacing w:after="0" w:line="259" w:lineRule="auto"/>
              <w:ind w:left="19" w:right="0" w:firstLine="0"/>
              <w:jc w:val="center"/>
            </w:pPr>
            <w:r>
              <w:rPr>
                <w:b/>
              </w:rPr>
              <w:t>Наименование мероприятия</w:t>
            </w:r>
            <w:r>
              <w:t xml:space="preserve"> </w:t>
            </w:r>
          </w:p>
        </w:tc>
      </w:tr>
      <w:tr w:rsidR="0019641F" w:rsidTr="0019641F">
        <w:trPr>
          <w:trHeight w:val="20"/>
        </w:trPr>
        <w:tc>
          <w:tcPr>
            <w:tcW w:w="744" w:type="dxa"/>
            <w:tcBorders>
              <w:top w:val="single" w:sz="6" w:space="0" w:color="000000"/>
              <w:left w:val="single" w:sz="6" w:space="0" w:color="000000"/>
              <w:bottom w:val="single" w:sz="6" w:space="0" w:color="000000"/>
              <w:right w:val="nil"/>
            </w:tcBorders>
          </w:tcPr>
          <w:p w:rsidR="0019641F" w:rsidRDefault="0019641F" w:rsidP="0019641F">
            <w:pPr>
              <w:spacing w:after="160" w:line="259" w:lineRule="auto"/>
              <w:ind w:right="0" w:firstLine="0"/>
              <w:jc w:val="left"/>
            </w:pPr>
          </w:p>
        </w:tc>
        <w:tc>
          <w:tcPr>
            <w:tcW w:w="8406" w:type="dxa"/>
            <w:tcBorders>
              <w:top w:val="single" w:sz="6" w:space="0" w:color="000000"/>
              <w:left w:val="nil"/>
              <w:bottom w:val="single" w:sz="6" w:space="0" w:color="000000"/>
              <w:right w:val="single" w:sz="6" w:space="0" w:color="000000"/>
            </w:tcBorders>
          </w:tcPr>
          <w:p w:rsidR="0019641F" w:rsidRDefault="0019641F" w:rsidP="0019641F">
            <w:pPr>
              <w:spacing w:after="0" w:line="259" w:lineRule="auto"/>
              <w:ind w:left="45" w:right="0" w:firstLine="0"/>
              <w:jc w:val="left"/>
            </w:pPr>
            <w:r>
              <w:rPr>
                <w:b/>
              </w:rPr>
              <w:t xml:space="preserve">1. Проведение </w:t>
            </w:r>
            <w:proofErr w:type="spellStart"/>
            <w:r>
              <w:rPr>
                <w:b/>
              </w:rPr>
              <w:t>аварийно</w:t>
            </w:r>
            <w:proofErr w:type="spellEnd"/>
            <w:r>
              <w:rPr>
                <w:b/>
              </w:rPr>
              <w:t>–спасательных работ</w:t>
            </w:r>
            <w:r>
              <w:t xml:space="preserve">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1.1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Создание, содержание и организация деятельности аварийно-спасательных служб и(или) аварийно-спасательных формирований на территории поселения.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1.2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Организация и осуществление мероприятий по мобилизационной подготовке муниципальных предприятий и учреждений, находящихся на территории </w:t>
            </w:r>
            <w:r w:rsidRPr="002568B8">
              <w:t>поселения</w:t>
            </w:r>
            <w:r>
              <w:t>.</w:t>
            </w:r>
          </w:p>
        </w:tc>
      </w:tr>
      <w:tr w:rsidR="0019641F" w:rsidTr="0019641F">
        <w:trPr>
          <w:trHeight w:val="20"/>
        </w:trPr>
        <w:tc>
          <w:tcPr>
            <w:tcW w:w="744" w:type="dxa"/>
            <w:tcBorders>
              <w:top w:val="single" w:sz="6" w:space="0" w:color="000000"/>
              <w:left w:val="single" w:sz="6" w:space="0" w:color="000000"/>
              <w:bottom w:val="single" w:sz="6" w:space="0" w:color="000000"/>
              <w:right w:val="nil"/>
            </w:tcBorders>
          </w:tcPr>
          <w:p w:rsidR="0019641F" w:rsidRDefault="0019641F" w:rsidP="0019641F">
            <w:pPr>
              <w:spacing w:after="160" w:line="259" w:lineRule="auto"/>
              <w:ind w:right="0" w:firstLine="0"/>
              <w:jc w:val="left"/>
            </w:pPr>
          </w:p>
        </w:tc>
        <w:tc>
          <w:tcPr>
            <w:tcW w:w="8406" w:type="dxa"/>
            <w:tcBorders>
              <w:top w:val="single" w:sz="6" w:space="0" w:color="000000"/>
              <w:left w:val="nil"/>
              <w:bottom w:val="single" w:sz="6" w:space="0" w:color="000000"/>
              <w:right w:val="single" w:sz="6" w:space="0" w:color="000000"/>
            </w:tcBorders>
          </w:tcPr>
          <w:p w:rsidR="0019641F" w:rsidRDefault="0019641F" w:rsidP="0019641F">
            <w:pPr>
              <w:tabs>
                <w:tab w:val="center" w:pos="4061"/>
              </w:tabs>
              <w:spacing w:after="0" w:line="259" w:lineRule="auto"/>
              <w:ind w:right="0" w:firstLine="0"/>
              <w:jc w:val="left"/>
            </w:pPr>
            <w:r w:rsidRPr="002568B8">
              <w:rPr>
                <w:b/>
              </w:rPr>
              <w:t xml:space="preserve">2. </w:t>
            </w:r>
            <w:r>
              <w:rPr>
                <w:b/>
              </w:rPr>
              <w:t xml:space="preserve"> Противопожарные</w:t>
            </w:r>
            <w:r>
              <w:rPr>
                <w:sz w:val="37"/>
                <w:vertAlign w:val="superscript"/>
              </w:rPr>
              <w:tab/>
            </w:r>
            <w:r>
              <w:rPr>
                <w:b/>
                <w:sz w:val="37"/>
                <w:vertAlign w:val="subscript"/>
              </w:rPr>
              <w:t xml:space="preserve"> </w:t>
            </w:r>
            <w:r>
              <w:rPr>
                <w:b/>
              </w:rPr>
              <w:t>мероприятия на территории поселения</w:t>
            </w:r>
            <w:r>
              <w:t xml:space="preserve">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2.1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2.2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Разработка и организация выполнения муниципальных целевых программ по вопросам обеспечения пожарной безопасности.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lastRenderedPageBreak/>
              <w:t xml:space="preserve">2.3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2.4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Обеспечение беспрепятственного проезда пожарной техники к месту пожара.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2.5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Обеспечение связи и оповещения населения о пожаре.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2.6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580" w:firstLine="0"/>
              <w:jc w:val="left"/>
            </w:pPr>
            <w:r>
              <w:t xml:space="preserve">Организация обучения населения мерам пожарной безопасности, содействие распространению пожарно-технических знаний.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2.7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2.8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Мониторинг пожарной опасности в лесах.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2.9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4" w:right="0" w:firstLine="0"/>
              <w:jc w:val="left"/>
            </w:pPr>
            <w:r>
              <w:t xml:space="preserve">Разработка планов тушения лесных пожаров. </w:t>
            </w:r>
          </w:p>
        </w:tc>
      </w:tr>
      <w:tr w:rsidR="0019641F" w:rsidTr="0019641F">
        <w:trPr>
          <w:trHeight w:val="20"/>
        </w:trPr>
        <w:tc>
          <w:tcPr>
            <w:tcW w:w="744" w:type="dxa"/>
            <w:tcBorders>
              <w:top w:val="single" w:sz="6" w:space="0" w:color="000000"/>
              <w:left w:val="single" w:sz="6" w:space="0" w:color="000000"/>
              <w:bottom w:val="single" w:sz="6" w:space="0" w:color="000000"/>
              <w:right w:val="nil"/>
            </w:tcBorders>
          </w:tcPr>
          <w:p w:rsidR="0019641F" w:rsidRDefault="0019641F" w:rsidP="0019641F">
            <w:pPr>
              <w:spacing w:after="160" w:line="259" w:lineRule="auto"/>
              <w:ind w:right="0" w:firstLine="0"/>
              <w:jc w:val="left"/>
            </w:pPr>
          </w:p>
        </w:tc>
        <w:tc>
          <w:tcPr>
            <w:tcW w:w="8406" w:type="dxa"/>
            <w:tcBorders>
              <w:top w:val="single" w:sz="6" w:space="0" w:color="000000"/>
              <w:left w:val="nil"/>
              <w:bottom w:val="single" w:sz="6" w:space="0" w:color="000000"/>
              <w:right w:val="single" w:sz="6" w:space="0" w:color="000000"/>
            </w:tcBorders>
          </w:tcPr>
          <w:p w:rsidR="0019641F" w:rsidRDefault="0019641F" w:rsidP="0019641F">
            <w:pPr>
              <w:spacing w:after="0" w:line="259" w:lineRule="auto"/>
              <w:ind w:left="45" w:right="0" w:firstLine="0"/>
              <w:jc w:val="left"/>
            </w:pPr>
            <w:r>
              <w:rPr>
                <w:b/>
              </w:rPr>
              <w:t>3. Лечебно-эвакуационное обеспечение</w:t>
            </w:r>
            <w:r>
              <w:t xml:space="preserve">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3.1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2" w:right="0" w:firstLine="0"/>
            </w:pPr>
            <w:r>
              <w:t xml:space="preserve">Создание необходимых чрезвычайных резервных фондов лекарственных препаратов, медикаментов и медицинского </w:t>
            </w:r>
            <w:proofErr w:type="gramStart"/>
            <w:r>
              <w:t xml:space="preserve">имущества.  </w:t>
            </w:r>
            <w:proofErr w:type="gramEnd"/>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3.2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2" w:right="0" w:firstLine="0"/>
            </w:pPr>
            <w:r>
              <w:t xml:space="preserve">Заблаговременной специальной подготовкой руководящего состава и формирований сил службы ЭМП (обучение, тренировка, соответствующее </w:t>
            </w:r>
            <w:r w:rsidRPr="002568B8">
              <w:t>оснащение</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3.3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2" w:right="0" w:firstLine="0"/>
            </w:pPr>
            <w:r>
              <w:t xml:space="preserve">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3.4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2" w:right="0" w:firstLine="0"/>
            </w:pPr>
            <w:r>
              <w:t xml:space="preserve">Координация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3.5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2" w:right="126" w:firstLine="0"/>
            </w:pPr>
            <w:r>
              <w:t xml:space="preserve">Определение пунктов сбора, лечебных учреждений и готовностью их к принятию пораженных. </w:t>
            </w:r>
          </w:p>
        </w:tc>
      </w:tr>
      <w:tr w:rsidR="0019641F" w:rsidTr="0019641F">
        <w:trPr>
          <w:trHeight w:val="20"/>
        </w:trPr>
        <w:tc>
          <w:tcPr>
            <w:tcW w:w="744"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right="0" w:firstLine="0"/>
              <w:jc w:val="left"/>
            </w:pPr>
            <w:r>
              <w:t xml:space="preserve">3.6 </w:t>
            </w:r>
          </w:p>
        </w:tc>
        <w:tc>
          <w:tcPr>
            <w:tcW w:w="8406" w:type="dxa"/>
            <w:tcBorders>
              <w:top w:val="single" w:sz="6" w:space="0" w:color="000000"/>
              <w:left w:val="single" w:sz="6" w:space="0" w:color="000000"/>
              <w:bottom w:val="single" w:sz="6" w:space="0" w:color="000000"/>
              <w:right w:val="single" w:sz="6" w:space="0" w:color="000000"/>
            </w:tcBorders>
          </w:tcPr>
          <w:p w:rsidR="0019641F" w:rsidRDefault="0019641F" w:rsidP="0019641F">
            <w:pPr>
              <w:spacing w:after="0" w:line="259" w:lineRule="auto"/>
              <w:ind w:left="2" w:right="634" w:firstLine="0"/>
            </w:pPr>
            <w:r>
              <w:t xml:space="preserve">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 </w:t>
            </w:r>
          </w:p>
        </w:tc>
      </w:tr>
    </w:tbl>
    <w:p w:rsidR="0019641F" w:rsidRDefault="0019641F" w:rsidP="0019641F">
      <w:pPr>
        <w:spacing w:after="0" w:line="259" w:lineRule="auto"/>
        <w:ind w:left="567" w:right="0" w:firstLine="0"/>
        <w:jc w:val="left"/>
      </w:pPr>
      <w:r>
        <w:rPr>
          <w:b/>
        </w:rPr>
        <w:t xml:space="preserve"> </w:t>
      </w:r>
    </w:p>
    <w:p w:rsidR="0019641F" w:rsidRDefault="0019641F" w:rsidP="0019641F">
      <w:pPr>
        <w:pStyle w:val="2"/>
        <w:spacing w:after="218"/>
        <w:ind w:left="577" w:right="499"/>
      </w:pPr>
      <w:r>
        <w:t xml:space="preserve">2.4. Мероприятия по охране окружающей среды </w:t>
      </w:r>
    </w:p>
    <w:p w:rsidR="0019641F" w:rsidRDefault="0019641F" w:rsidP="0019641F">
      <w:pPr>
        <w:spacing w:after="28"/>
        <w:ind w:left="-10" w:right="790"/>
      </w:pPr>
      <w:r>
        <w:t xml:space="preserve">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 </w:t>
      </w:r>
    </w:p>
    <w:p w:rsidR="0019641F" w:rsidRDefault="0019641F" w:rsidP="0019641F">
      <w:pPr>
        <w:spacing w:after="28"/>
        <w:ind w:left="-10" w:right="790"/>
        <w:jc w:val="right"/>
      </w:pPr>
      <w:r>
        <w:rPr>
          <w:i/>
        </w:rPr>
        <w:t xml:space="preserve">Таблица 11 </w:t>
      </w:r>
    </w:p>
    <w:tbl>
      <w:tblPr>
        <w:tblStyle w:val="TableGrid"/>
        <w:tblW w:w="8958" w:type="dxa"/>
        <w:tblInd w:w="14" w:type="dxa"/>
        <w:tblCellMar>
          <w:top w:w="15" w:type="dxa"/>
          <w:left w:w="41" w:type="dxa"/>
          <w:right w:w="53" w:type="dxa"/>
        </w:tblCellMar>
        <w:tblLook w:val="04A0" w:firstRow="1" w:lastRow="0" w:firstColumn="1" w:lastColumn="0" w:noHBand="0" w:noVBand="1"/>
      </w:tblPr>
      <w:tblGrid>
        <w:gridCol w:w="571"/>
        <w:gridCol w:w="7111"/>
        <w:gridCol w:w="1276"/>
      </w:tblGrid>
      <w:tr w:rsidR="0019641F" w:rsidRPr="001F1082" w:rsidTr="0019641F">
        <w:trPr>
          <w:trHeight w:val="20"/>
        </w:trPr>
        <w:tc>
          <w:tcPr>
            <w:tcW w:w="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9641F" w:rsidRPr="001F1082" w:rsidRDefault="0019641F" w:rsidP="0019641F">
            <w:pPr>
              <w:spacing w:after="0" w:line="259" w:lineRule="auto"/>
              <w:ind w:left="118" w:right="0" w:firstLine="0"/>
              <w:jc w:val="left"/>
            </w:pPr>
            <w:r w:rsidRPr="001F1082">
              <w:rPr>
                <w:b/>
              </w:rPr>
              <w:t xml:space="preserve">№ </w:t>
            </w:r>
          </w:p>
          <w:p w:rsidR="0019641F" w:rsidRPr="001F1082" w:rsidRDefault="0019641F" w:rsidP="0019641F">
            <w:pPr>
              <w:spacing w:after="0" w:line="259" w:lineRule="auto"/>
              <w:ind w:left="68" w:right="0" w:firstLine="0"/>
              <w:jc w:val="left"/>
            </w:pPr>
            <w:r w:rsidRPr="001F1082">
              <w:rPr>
                <w:b/>
              </w:rPr>
              <w:t xml:space="preserve">п/п </w:t>
            </w:r>
          </w:p>
        </w:tc>
        <w:tc>
          <w:tcPr>
            <w:tcW w:w="7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9641F" w:rsidRPr="001F1082" w:rsidRDefault="0019641F" w:rsidP="0019641F">
            <w:pPr>
              <w:spacing w:after="0" w:line="259" w:lineRule="auto"/>
              <w:ind w:left="14" w:right="0" w:firstLine="0"/>
              <w:jc w:val="center"/>
            </w:pPr>
            <w:r w:rsidRPr="001F1082">
              <w:rPr>
                <w:b/>
              </w:rPr>
              <w:t xml:space="preserve">Мероприятия </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9641F" w:rsidRDefault="0019641F" w:rsidP="0019641F">
            <w:pPr>
              <w:spacing w:after="0" w:line="259" w:lineRule="auto"/>
              <w:ind w:right="0" w:firstLine="0"/>
              <w:jc w:val="center"/>
              <w:rPr>
                <w:b/>
              </w:rPr>
            </w:pPr>
            <w:r>
              <w:rPr>
                <w:b/>
              </w:rPr>
              <w:t xml:space="preserve">Срок </w:t>
            </w:r>
          </w:p>
          <w:p w:rsidR="0019641F" w:rsidRPr="001F1082" w:rsidRDefault="0019641F" w:rsidP="0019641F">
            <w:pPr>
              <w:spacing w:after="0" w:line="259" w:lineRule="auto"/>
              <w:ind w:right="0" w:firstLine="0"/>
              <w:jc w:val="center"/>
            </w:pPr>
            <w:r>
              <w:rPr>
                <w:b/>
              </w:rPr>
              <w:t>реализации</w:t>
            </w:r>
            <w:r w:rsidRPr="001F1082">
              <w:rPr>
                <w:b/>
              </w:rPr>
              <w:t xml:space="preserve"> </w:t>
            </w:r>
          </w:p>
        </w:tc>
      </w:tr>
      <w:tr w:rsidR="0019641F" w:rsidRPr="001F1082" w:rsidTr="0019641F">
        <w:trPr>
          <w:trHeight w:val="145"/>
        </w:trPr>
        <w:tc>
          <w:tcPr>
            <w:tcW w:w="7682"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807" w:right="0" w:firstLine="0"/>
              <w:jc w:val="left"/>
            </w:pPr>
            <w:r w:rsidRPr="001F1082">
              <w:rPr>
                <w:b/>
              </w:rPr>
              <w:t>Обращение с отходами</w:t>
            </w:r>
            <w:r w:rsidRPr="001F1082">
              <w:t xml:space="preserve"> </w:t>
            </w:r>
          </w:p>
        </w:tc>
        <w:tc>
          <w:tcPr>
            <w:tcW w:w="1276"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p>
        </w:tc>
      </w:tr>
      <w:tr w:rsidR="0019641F" w:rsidRPr="001F1082" w:rsidTr="0019641F">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1 </w:t>
            </w:r>
          </w:p>
        </w:tc>
        <w:tc>
          <w:tcPr>
            <w:tcW w:w="711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Рекультивация несанкционированных свалок, расположенных на территории сельского поселения (в с. Устье и в северной части поселения в 130 м) </w:t>
            </w:r>
          </w:p>
        </w:tc>
        <w:tc>
          <w:tcPr>
            <w:tcW w:w="1276"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1" w:right="0" w:firstLine="0"/>
              <w:jc w:val="center"/>
            </w:pPr>
            <w:r w:rsidRPr="001F1082">
              <w:t xml:space="preserve">I очередь </w:t>
            </w:r>
          </w:p>
        </w:tc>
      </w:tr>
      <w:tr w:rsidR="0019641F" w:rsidRPr="001F1082" w:rsidTr="0019641F">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2 </w:t>
            </w:r>
          </w:p>
        </w:tc>
        <w:tc>
          <w:tcPr>
            <w:tcW w:w="711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Разработка генеральной схемы санитарной очистки территории поселения </w:t>
            </w:r>
          </w:p>
        </w:tc>
        <w:tc>
          <w:tcPr>
            <w:tcW w:w="1276"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1" w:right="0" w:firstLine="0"/>
              <w:jc w:val="center"/>
            </w:pPr>
            <w:r w:rsidRPr="001F1082">
              <w:t xml:space="preserve">I очередь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3 </w:t>
            </w:r>
          </w:p>
        </w:tc>
        <w:tc>
          <w:tcPr>
            <w:tcW w:w="711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Внедрение комплексной механизации санитарной очистки поселения; </w:t>
            </w:r>
          </w:p>
        </w:tc>
        <w:tc>
          <w:tcPr>
            <w:tcW w:w="1276"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center"/>
            </w:pPr>
            <w:proofErr w:type="spellStart"/>
            <w:r w:rsidRPr="001F1082">
              <w:t>Расч</w:t>
            </w:r>
            <w:proofErr w:type="spellEnd"/>
            <w:r w:rsidRPr="001F1082">
              <w:t xml:space="preserve">. срок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4 </w:t>
            </w:r>
          </w:p>
        </w:tc>
        <w:tc>
          <w:tcPr>
            <w:tcW w:w="711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Организация селективного сбора отходов в жилых образованиях в сменные контейнеры </w:t>
            </w:r>
          </w:p>
        </w:tc>
        <w:tc>
          <w:tcPr>
            <w:tcW w:w="1276"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center"/>
            </w:pPr>
            <w:r w:rsidRPr="001F1082">
              <w:t xml:space="preserve">I очередь </w:t>
            </w:r>
          </w:p>
        </w:tc>
      </w:tr>
      <w:tr w:rsidR="0019641F" w:rsidRPr="001F1082" w:rsidTr="0019641F">
        <w:tblPrEx>
          <w:tblCellMar>
            <w:top w:w="12" w:type="dxa"/>
            <w:right w:w="36" w:type="dxa"/>
          </w:tblCellMar>
        </w:tblPrEx>
        <w:trPr>
          <w:trHeight w:val="20"/>
        </w:trPr>
        <w:tc>
          <w:tcPr>
            <w:tcW w:w="8958" w:type="dxa"/>
            <w:gridSpan w:val="3"/>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809" w:right="0" w:firstLine="0"/>
              <w:jc w:val="left"/>
            </w:pPr>
            <w:r w:rsidRPr="001F1082">
              <w:rPr>
                <w:b/>
              </w:rPr>
              <w:t>Атмосферный воздух</w:t>
            </w:r>
            <w:r w:rsidRPr="001F1082">
              <w:t xml:space="preserve">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lastRenderedPageBreak/>
              <w:t xml:space="preserve">1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Произведение расчетов проектов СЗЗ предприятий и введение СЗЗ в действие, вид деятельности и класс опасности должны соответствовать заявленным требованиям;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2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Организация выбросов загрязняющих веществ в атмосферу и оснащение источников выбросов </w:t>
            </w:r>
            <w:proofErr w:type="spellStart"/>
            <w:r w:rsidRPr="001F1082">
              <w:t>газопылеулавливающими</w:t>
            </w:r>
            <w:proofErr w:type="spellEnd"/>
            <w:r w:rsidRPr="001F1082">
              <w:t xml:space="preserve"> установками, своевременная паспортизация вентиляционных устройств и </w:t>
            </w:r>
            <w:proofErr w:type="spellStart"/>
            <w:r w:rsidRPr="001F1082">
              <w:t>газопылеочистных</w:t>
            </w:r>
            <w:proofErr w:type="spellEnd"/>
            <w:r w:rsidRPr="001F1082">
              <w:t xml:space="preserve"> установок с оценкой их эффективности;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3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Разработка и внедрение энергосберегающих </w:t>
            </w:r>
            <w:r w:rsidRPr="001F1082">
              <w:tab/>
              <w:t xml:space="preserve">технологий на производствах.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4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proofErr w:type="spellStart"/>
            <w:r w:rsidRPr="001F1082">
              <w:t>Экореконструкция</w:t>
            </w:r>
            <w:proofErr w:type="spellEnd"/>
            <w:r w:rsidRPr="001F1082">
              <w:t xml:space="preserve"> производственных территорий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right"/>
            </w:pPr>
            <w:r w:rsidRPr="001F1082">
              <w:t xml:space="preserve">5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Осуществление перевода автотранспорта на газовое топливо, с применением каталитических фильтров. </w:t>
            </w:r>
          </w:p>
        </w:tc>
      </w:tr>
      <w:tr w:rsidR="0019641F" w:rsidRPr="001F1082" w:rsidTr="0019641F">
        <w:tblPrEx>
          <w:tblCellMar>
            <w:top w:w="12" w:type="dxa"/>
            <w:right w:w="36" w:type="dxa"/>
          </w:tblCellMar>
        </w:tblPrEx>
        <w:trPr>
          <w:trHeight w:val="20"/>
        </w:trPr>
        <w:tc>
          <w:tcPr>
            <w:tcW w:w="8958" w:type="dxa"/>
            <w:gridSpan w:val="3"/>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809" w:right="0" w:firstLine="0"/>
              <w:jc w:val="left"/>
            </w:pPr>
            <w:r w:rsidRPr="001F1082">
              <w:rPr>
                <w:b/>
              </w:rPr>
              <w:t>Поверхностные воды</w:t>
            </w:r>
            <w:r w:rsidRPr="001F1082">
              <w:t xml:space="preserve">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center"/>
            </w:pPr>
            <w:r w:rsidRPr="001F1082">
              <w:t xml:space="preserve">6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Строительство </w:t>
            </w:r>
            <w:r w:rsidRPr="001F1082">
              <w:tab/>
              <w:t xml:space="preserve">современных </w:t>
            </w:r>
            <w:r w:rsidRPr="001F1082">
              <w:tab/>
              <w:t xml:space="preserve">очистных </w:t>
            </w:r>
            <w:r w:rsidRPr="001F1082">
              <w:tab/>
              <w:t xml:space="preserve">сооружений; </w:t>
            </w:r>
            <w:r w:rsidRPr="001F1082">
              <w:tab/>
              <w:t xml:space="preserve">строительство централизованной системы водоотведения;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center"/>
            </w:pPr>
            <w:r w:rsidRPr="001F1082">
              <w:t xml:space="preserve">7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 </w:t>
            </w:r>
          </w:p>
        </w:tc>
      </w:tr>
      <w:tr w:rsidR="0019641F" w:rsidRPr="001F1082" w:rsidTr="0019641F">
        <w:tblPrEx>
          <w:tblCellMar>
            <w:top w:w="12" w:type="dxa"/>
            <w:right w:w="36" w:type="dxa"/>
          </w:tblCellMar>
        </w:tblPrEx>
        <w:trPr>
          <w:trHeight w:val="20"/>
        </w:trPr>
        <w:tc>
          <w:tcPr>
            <w:tcW w:w="8958" w:type="dxa"/>
            <w:gridSpan w:val="3"/>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809" w:right="0" w:firstLine="0"/>
              <w:jc w:val="left"/>
            </w:pPr>
            <w:r w:rsidRPr="001F1082">
              <w:rPr>
                <w:b/>
              </w:rPr>
              <w:t>Подземные воды</w:t>
            </w:r>
            <w:r w:rsidRPr="001F1082">
              <w:t xml:space="preserve">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center"/>
            </w:pPr>
            <w:r w:rsidRPr="001F1082">
              <w:t xml:space="preserve">8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Ликвидация непригодных к дальнейшей эксплуатации скважин, наличие зон санитарной охраны на действующих водозаборах;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center"/>
            </w:pPr>
            <w:r w:rsidRPr="001F1082">
              <w:t xml:space="preserve">9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Проведение систем учета и контроля над потреблением питьевой воды;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20" w:right="0" w:firstLine="0"/>
              <w:jc w:val="left"/>
            </w:pPr>
            <w:r w:rsidRPr="001F1082">
              <w:t xml:space="preserve">10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Изучение качества подземных вод и гидродинамического режима на водозаборах и в зонах их влияния;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20" w:right="0" w:firstLine="0"/>
              <w:jc w:val="left"/>
            </w:pPr>
            <w:r w:rsidRPr="001F1082">
              <w:t xml:space="preserve">11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Обеспечение качества питьевой воды, подаваемой населению, путем внедрения средств очистки. </w:t>
            </w:r>
          </w:p>
        </w:tc>
      </w:tr>
      <w:tr w:rsidR="0019641F" w:rsidRPr="001F1082" w:rsidTr="0019641F">
        <w:tblPrEx>
          <w:tblCellMar>
            <w:top w:w="12" w:type="dxa"/>
            <w:right w:w="36" w:type="dxa"/>
          </w:tblCellMar>
        </w:tblPrEx>
        <w:trPr>
          <w:trHeight w:val="20"/>
        </w:trPr>
        <w:tc>
          <w:tcPr>
            <w:tcW w:w="8958" w:type="dxa"/>
            <w:gridSpan w:val="3"/>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809" w:right="0" w:firstLine="0"/>
              <w:jc w:val="left"/>
            </w:pPr>
            <w:r w:rsidRPr="001F1082">
              <w:rPr>
                <w:b/>
              </w:rPr>
              <w:t>Почвы</w:t>
            </w:r>
            <w:r w:rsidRPr="001F1082">
              <w:t xml:space="preserve"> </w:t>
            </w:r>
          </w:p>
        </w:tc>
      </w:tr>
      <w:tr w:rsidR="0019641F" w:rsidRPr="001F1082" w:rsidTr="0019641F">
        <w:tblPrEx>
          <w:tblCellMar>
            <w:top w:w="12" w:type="dxa"/>
            <w:right w:w="36"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20" w:right="0" w:firstLine="0"/>
              <w:jc w:val="left"/>
            </w:pPr>
            <w:r w:rsidRPr="001F1082">
              <w:t xml:space="preserve">12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Создание вдоль автомобильных дорог лесных полезащитных полос; </w:t>
            </w:r>
          </w:p>
        </w:tc>
      </w:tr>
      <w:tr w:rsidR="0019641F" w:rsidRPr="001F1082" w:rsidTr="0019641F">
        <w:tblPrEx>
          <w:tblCellMar>
            <w:top w:w="12" w:type="dxa"/>
            <w:right w:w="0"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33" w:right="0" w:firstLine="0"/>
              <w:jc w:val="left"/>
            </w:pPr>
            <w:r w:rsidRPr="001F1082">
              <w:t xml:space="preserve">13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w:t>
            </w:r>
          </w:p>
        </w:tc>
      </w:tr>
      <w:tr w:rsidR="0019641F" w:rsidRPr="001F1082" w:rsidTr="0019641F">
        <w:tblPrEx>
          <w:tblCellMar>
            <w:top w:w="12" w:type="dxa"/>
            <w:right w:w="0"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33" w:right="0" w:firstLine="0"/>
              <w:jc w:val="left"/>
            </w:pPr>
            <w:r w:rsidRPr="001F1082">
              <w:t xml:space="preserve">14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pPr>
            <w:r w:rsidRPr="001F1082">
              <w:t xml:space="preserve">Принятие мер по сохранению плодородия почв, посредством защиты их от эрозии, на основе </w:t>
            </w:r>
            <w:proofErr w:type="spellStart"/>
            <w:r w:rsidRPr="001F1082">
              <w:t>агрофитомелиоративных</w:t>
            </w:r>
            <w:proofErr w:type="spellEnd"/>
            <w:r w:rsidRPr="001F1082">
              <w:t xml:space="preserve"> приемов и биоинженерных сооружений. </w:t>
            </w:r>
          </w:p>
        </w:tc>
      </w:tr>
      <w:tr w:rsidR="0019641F" w:rsidRPr="001F1082" w:rsidTr="0019641F">
        <w:tblPrEx>
          <w:tblCellMar>
            <w:top w:w="12" w:type="dxa"/>
            <w:right w:w="0" w:type="dxa"/>
          </w:tblCellMar>
        </w:tblPrEx>
        <w:trPr>
          <w:trHeight w:val="20"/>
        </w:trPr>
        <w:tc>
          <w:tcPr>
            <w:tcW w:w="8958" w:type="dxa"/>
            <w:gridSpan w:val="3"/>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821" w:right="0" w:firstLine="0"/>
              <w:jc w:val="left"/>
            </w:pPr>
            <w:r w:rsidRPr="001F1082">
              <w:rPr>
                <w:b/>
              </w:rPr>
              <w:t xml:space="preserve">Растительность и животный мир </w:t>
            </w:r>
          </w:p>
        </w:tc>
      </w:tr>
      <w:tr w:rsidR="0019641F" w:rsidRPr="001F1082" w:rsidTr="0019641F">
        <w:tblPrEx>
          <w:tblCellMar>
            <w:top w:w="12" w:type="dxa"/>
            <w:right w:w="0" w:type="dxa"/>
          </w:tblCellMar>
        </w:tblPrEx>
        <w:trPr>
          <w:trHeight w:val="20"/>
        </w:trPr>
        <w:tc>
          <w:tcPr>
            <w:tcW w:w="571" w:type="dxa"/>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left="133" w:right="0" w:firstLine="0"/>
              <w:jc w:val="left"/>
            </w:pPr>
            <w:r w:rsidRPr="001F1082">
              <w:t xml:space="preserve">15 </w:t>
            </w:r>
          </w:p>
        </w:tc>
        <w:tc>
          <w:tcPr>
            <w:tcW w:w="8387" w:type="dxa"/>
            <w:gridSpan w:val="2"/>
            <w:tcBorders>
              <w:top w:val="single" w:sz="4" w:space="0" w:color="auto"/>
              <w:left w:val="single" w:sz="4" w:space="0" w:color="auto"/>
              <w:bottom w:val="single" w:sz="4" w:space="0" w:color="auto"/>
              <w:right w:val="single" w:sz="4" w:space="0" w:color="auto"/>
            </w:tcBorders>
          </w:tcPr>
          <w:p w:rsidR="0019641F" w:rsidRPr="001F1082" w:rsidRDefault="0019641F" w:rsidP="0019641F">
            <w:pPr>
              <w:spacing w:after="0" w:line="259" w:lineRule="auto"/>
              <w:ind w:right="0" w:firstLine="0"/>
              <w:jc w:val="left"/>
            </w:pPr>
            <w:r w:rsidRPr="001F1082">
              <w:t xml:space="preserve">Максимальное сохранение участков защитных лесных насаждений. </w:t>
            </w:r>
          </w:p>
        </w:tc>
      </w:tr>
      <w:tr w:rsidR="0019641F" w:rsidRPr="001F1082" w:rsidTr="0019641F">
        <w:tblPrEx>
          <w:tblCellMar>
            <w:top w:w="12" w:type="dxa"/>
            <w:right w:w="0" w:type="dxa"/>
          </w:tblCellMar>
        </w:tblPrEx>
        <w:trPr>
          <w:trHeight w:val="20"/>
        </w:trPr>
        <w:tc>
          <w:tcPr>
            <w:tcW w:w="8958" w:type="dxa"/>
            <w:gridSpan w:val="3"/>
            <w:tcBorders>
              <w:top w:val="single" w:sz="4" w:space="0" w:color="auto"/>
              <w:left w:val="single" w:sz="4" w:space="0" w:color="auto"/>
              <w:bottom w:val="single" w:sz="4" w:space="0" w:color="auto"/>
              <w:right w:val="single" w:sz="4" w:space="0" w:color="auto"/>
            </w:tcBorders>
            <w:shd w:val="clear" w:color="auto" w:fill="FFFFFF"/>
          </w:tcPr>
          <w:p w:rsidR="0019641F" w:rsidRPr="001F1082" w:rsidRDefault="0019641F" w:rsidP="0019641F">
            <w:pPr>
              <w:spacing w:after="0" w:line="259" w:lineRule="auto"/>
              <w:ind w:left="773" w:right="0" w:firstLine="0"/>
            </w:pPr>
            <w:r w:rsidRPr="001F1082">
              <w:rPr>
                <w:i/>
              </w:rPr>
              <w:t xml:space="preserve">Мероприятия по охране окружающей среды должны проводиться на </w:t>
            </w:r>
          </w:p>
        </w:tc>
      </w:tr>
    </w:tbl>
    <w:p w:rsidR="0019641F" w:rsidRDefault="0019641F" w:rsidP="0019641F">
      <w:pPr>
        <w:spacing w:after="3"/>
        <w:ind w:right="85" w:firstLine="0"/>
        <w:jc w:val="left"/>
        <w:rPr>
          <w:i/>
        </w:rPr>
      </w:pPr>
      <w:r>
        <w:rPr>
          <w:i/>
        </w:rPr>
        <w:t xml:space="preserve">протяжении всех проектных этапов генерального плана. </w:t>
      </w:r>
    </w:p>
    <w:p w:rsidR="0019641F" w:rsidRDefault="0019641F" w:rsidP="0019641F">
      <w:pPr>
        <w:spacing w:after="160" w:line="259" w:lineRule="auto"/>
        <w:ind w:right="0" w:firstLine="0"/>
        <w:jc w:val="left"/>
        <w:rPr>
          <w:i/>
        </w:rPr>
      </w:pPr>
    </w:p>
    <w:p w:rsidR="0019641F" w:rsidRDefault="0019641F" w:rsidP="0019641F">
      <w:pPr>
        <w:pStyle w:val="1"/>
        <w:tabs>
          <w:tab w:val="center" w:pos="3726"/>
        </w:tabs>
        <w:ind w:left="-15" w:firstLine="0"/>
        <w:jc w:val="left"/>
      </w:pPr>
      <w:r>
        <w:t xml:space="preserve">3. </w:t>
      </w:r>
      <w:r>
        <w:tab/>
        <w:t>ПОРЯДОК РЕАЛИЗАЦИИ ГЕНЕРАЛЬНОГО ПЛАНА</w:t>
      </w:r>
      <w:r>
        <w:rPr>
          <w:b w:val="0"/>
        </w:rPr>
        <w:t xml:space="preserve"> </w:t>
      </w:r>
    </w:p>
    <w:p w:rsidR="0019641F" w:rsidRDefault="0019641F" w:rsidP="0019641F">
      <w:pPr>
        <w:spacing w:after="0" w:line="259" w:lineRule="auto"/>
        <w:ind w:right="0" w:firstLine="0"/>
        <w:jc w:val="left"/>
      </w:pPr>
      <w:r>
        <w:rPr>
          <w:b/>
        </w:rPr>
        <w:t xml:space="preserve"> </w:t>
      </w:r>
      <w:r>
        <w:t xml:space="preserve">1. Реализация Генерального плана осуществляется путем: </w:t>
      </w:r>
    </w:p>
    <w:p w:rsidR="0019641F" w:rsidRDefault="0019641F" w:rsidP="0019641F">
      <w:pPr>
        <w:numPr>
          <w:ilvl w:val="0"/>
          <w:numId w:val="9"/>
        </w:numPr>
        <w:ind w:right="508" w:firstLine="566"/>
      </w:pPr>
      <w:r>
        <w:t xml:space="preserve">подготовки и утверждения документации по планировке территории; </w:t>
      </w:r>
    </w:p>
    <w:p w:rsidR="0019641F" w:rsidRDefault="0019641F" w:rsidP="0019641F">
      <w:pPr>
        <w:numPr>
          <w:ilvl w:val="0"/>
          <w:numId w:val="9"/>
        </w:numPr>
        <w:ind w:right="508" w:firstLine="566"/>
      </w:pPr>
      <w:r>
        <w:t xml:space="preserve">принятия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 </w:t>
      </w:r>
    </w:p>
    <w:p w:rsidR="0019641F" w:rsidRDefault="0019641F" w:rsidP="0019641F">
      <w:pPr>
        <w:numPr>
          <w:ilvl w:val="0"/>
          <w:numId w:val="9"/>
        </w:numPr>
        <w:ind w:right="508" w:firstLine="566"/>
      </w:pPr>
      <w:r>
        <w:t xml:space="preserve">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 </w:t>
      </w:r>
    </w:p>
    <w:p w:rsidR="0019641F" w:rsidRDefault="0019641F" w:rsidP="0019641F">
      <w:pPr>
        <w:numPr>
          <w:ilvl w:val="0"/>
          <w:numId w:val="10"/>
        </w:numPr>
        <w:ind w:right="508" w:firstLine="567"/>
      </w:pPr>
      <w:r>
        <w:t xml:space="preserve">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w:t>
      </w:r>
      <w:r>
        <w:lastRenderedPageBreak/>
        <w:t xml:space="preserve">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 </w:t>
      </w:r>
    </w:p>
    <w:p w:rsidR="0019641F" w:rsidRDefault="0019641F" w:rsidP="0019641F">
      <w:pPr>
        <w:numPr>
          <w:ilvl w:val="0"/>
          <w:numId w:val="10"/>
        </w:numPr>
        <w:ind w:right="508" w:firstLine="567"/>
      </w:pPr>
      <w:r>
        <w:t xml:space="preserve">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 </w:t>
      </w:r>
    </w:p>
    <w:p w:rsidR="0019641F" w:rsidRDefault="0019641F" w:rsidP="0019641F">
      <w:pPr>
        <w:numPr>
          <w:ilvl w:val="0"/>
          <w:numId w:val="10"/>
        </w:numPr>
        <w:spacing w:after="0" w:line="259" w:lineRule="auto"/>
        <w:ind w:right="0" w:firstLine="0"/>
        <w:jc w:val="left"/>
      </w:pPr>
      <w:r>
        <w:t xml:space="preserve">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 </w:t>
      </w:r>
      <w:r w:rsidRPr="0080465E">
        <w:rPr>
          <w:b/>
        </w:rPr>
        <w:t xml:space="preserve"> </w:t>
      </w:r>
    </w:p>
    <w:p w:rsidR="0019641F" w:rsidRDefault="0019641F">
      <w:pPr>
        <w:spacing w:after="160" w:line="259" w:lineRule="auto"/>
        <w:ind w:right="0" w:firstLine="0"/>
        <w:jc w:val="left"/>
      </w:pPr>
    </w:p>
    <w:p w:rsidR="0019641F" w:rsidRDefault="0019641F">
      <w:pPr>
        <w:spacing w:after="160" w:line="259" w:lineRule="auto"/>
        <w:ind w:right="0" w:firstLine="0"/>
        <w:jc w:val="left"/>
      </w:pPr>
      <w:r>
        <w:br w:type="page"/>
      </w:r>
    </w:p>
    <w:p w:rsidR="00F50939" w:rsidRDefault="00814627" w:rsidP="00F50939">
      <w:pPr>
        <w:jc w:val="right"/>
        <w:rPr>
          <w:bCs/>
          <w:color w:val="auto"/>
        </w:rPr>
      </w:pPr>
      <w:r>
        <w:lastRenderedPageBreak/>
        <w:t xml:space="preserve"> </w:t>
      </w:r>
      <w:r w:rsidR="00F50939">
        <w:rPr>
          <w:bCs/>
        </w:rPr>
        <w:t xml:space="preserve">Приложение </w:t>
      </w:r>
      <w:r w:rsidR="0019641F">
        <w:rPr>
          <w:bCs/>
        </w:rPr>
        <w:t xml:space="preserve">№2 </w:t>
      </w:r>
    </w:p>
    <w:p w:rsidR="00F50939" w:rsidRDefault="00F50939" w:rsidP="00F50939">
      <w:pPr>
        <w:jc w:val="right"/>
        <w:rPr>
          <w:bCs/>
        </w:rPr>
      </w:pPr>
      <w:r>
        <w:rPr>
          <w:bCs/>
        </w:rPr>
        <w:t>к решению Совета народных депутатов</w:t>
      </w:r>
    </w:p>
    <w:p w:rsidR="00F50939" w:rsidRPr="00FA7EB8" w:rsidRDefault="00F50939" w:rsidP="00F50939">
      <w:pPr>
        <w:jc w:val="right"/>
        <w:rPr>
          <w:bCs/>
          <w:color w:val="auto"/>
        </w:rPr>
      </w:pPr>
      <w:r w:rsidRPr="00FA7EB8">
        <w:rPr>
          <w:bCs/>
          <w:color w:val="auto"/>
        </w:rPr>
        <w:t xml:space="preserve">Петинского сельского поселения от </w:t>
      </w:r>
      <w:r w:rsidR="00E625E0">
        <w:rPr>
          <w:bCs/>
          <w:color w:val="auto"/>
        </w:rPr>
        <w:t>17.10</w:t>
      </w:r>
      <w:r w:rsidRPr="00FA7EB8">
        <w:rPr>
          <w:bCs/>
          <w:color w:val="auto"/>
        </w:rPr>
        <w:t>.20</w:t>
      </w:r>
      <w:r w:rsidR="004E7F34" w:rsidRPr="00FA7EB8">
        <w:rPr>
          <w:bCs/>
          <w:color w:val="auto"/>
        </w:rPr>
        <w:t>2</w:t>
      </w:r>
      <w:r w:rsidR="00E625E0">
        <w:rPr>
          <w:bCs/>
          <w:color w:val="auto"/>
        </w:rPr>
        <w:t>4</w:t>
      </w:r>
      <w:r w:rsidRPr="00FA7EB8">
        <w:rPr>
          <w:bCs/>
          <w:color w:val="auto"/>
        </w:rPr>
        <w:t xml:space="preserve"> № </w:t>
      </w:r>
      <w:r w:rsidR="00E625E0">
        <w:rPr>
          <w:bCs/>
          <w:color w:val="auto"/>
        </w:rPr>
        <w:t>16</w:t>
      </w:r>
    </w:p>
    <w:p w:rsidR="006D73B3" w:rsidRDefault="006D73B3">
      <w:pPr>
        <w:spacing w:after="19" w:line="259" w:lineRule="auto"/>
        <w:ind w:right="0" w:firstLine="0"/>
        <w:jc w:val="left"/>
      </w:pPr>
    </w:p>
    <w:p w:rsidR="006D73B3" w:rsidRDefault="00814627">
      <w:pPr>
        <w:spacing w:after="0" w:line="259" w:lineRule="auto"/>
        <w:ind w:right="0" w:firstLine="0"/>
        <w:jc w:val="left"/>
      </w:pPr>
      <w:r>
        <w:rPr>
          <w:b/>
          <w:sz w:val="28"/>
        </w:rPr>
        <w:t xml:space="preserve"> </w:t>
      </w:r>
    </w:p>
    <w:p w:rsidR="0019641F" w:rsidRDefault="00814627" w:rsidP="00E625E0">
      <w:pPr>
        <w:spacing w:after="0" w:line="259" w:lineRule="auto"/>
        <w:ind w:right="0" w:firstLine="0"/>
        <w:jc w:val="left"/>
      </w:pPr>
      <w:r>
        <w:rPr>
          <w:b/>
          <w:sz w:val="28"/>
        </w:rPr>
        <w:t xml:space="preserve"> </w:t>
      </w:r>
      <w:r w:rsidR="0019641F">
        <w:rPr>
          <w:noProof/>
        </w:rPr>
        <w:drawing>
          <wp:inline distT="0" distB="0" distL="0" distR="0">
            <wp:extent cx="5509038" cy="779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ведения, предусмотренные п.3.1 ст.19, п.5.1 ст.23 и п.6.1 ст.30 Градостроительного кодекса_Петино_page-0001.jpg"/>
                    <pic:cNvPicPr/>
                  </pic:nvPicPr>
                  <pic:blipFill>
                    <a:blip r:embed="rId7">
                      <a:extLst>
                        <a:ext uri="{28A0092B-C50C-407E-A947-70E740481C1C}">
                          <a14:useLocalDpi xmlns:a14="http://schemas.microsoft.com/office/drawing/2010/main" val="0"/>
                        </a:ext>
                      </a:extLst>
                    </a:blip>
                    <a:stretch>
                      <a:fillRect/>
                    </a:stretch>
                  </pic:blipFill>
                  <pic:spPr>
                    <a:xfrm>
                      <a:off x="0" y="0"/>
                      <a:ext cx="5513210" cy="7797351"/>
                    </a:xfrm>
                    <a:prstGeom prst="rect">
                      <a:avLst/>
                    </a:prstGeom>
                  </pic:spPr>
                </pic:pic>
              </a:graphicData>
            </a:graphic>
          </wp:inline>
        </w:drawing>
      </w:r>
    </w:p>
    <w:p w:rsidR="0019641F" w:rsidRDefault="0019641F">
      <w:pPr>
        <w:spacing w:after="160" w:line="259" w:lineRule="auto"/>
        <w:ind w:right="0" w:firstLine="0"/>
        <w:jc w:val="left"/>
      </w:pPr>
      <w:r>
        <w:br w:type="page"/>
      </w:r>
      <w:r>
        <w:rPr>
          <w:noProof/>
        </w:rPr>
        <w:lastRenderedPageBreak/>
        <w:drawing>
          <wp:inline distT="0" distB="0" distL="0" distR="0">
            <wp:extent cx="6268720" cy="8872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ведения, предусмотренные п.3.1 ст.19, п.5.1 ст.23 и п.6.1 ст.30 Градостроительного кодекса_Петино_page-0002.jpg"/>
                    <pic:cNvPicPr/>
                  </pic:nvPicPr>
                  <pic:blipFill>
                    <a:blip r:embed="rId8">
                      <a:extLst>
                        <a:ext uri="{28A0092B-C50C-407E-A947-70E740481C1C}">
                          <a14:useLocalDpi xmlns:a14="http://schemas.microsoft.com/office/drawing/2010/main" val="0"/>
                        </a:ext>
                      </a:extLst>
                    </a:blip>
                    <a:stretch>
                      <a:fillRect/>
                    </a:stretch>
                  </pic:blipFill>
                  <pic:spPr>
                    <a:xfrm>
                      <a:off x="0" y="0"/>
                      <a:ext cx="6268720" cy="8872220"/>
                    </a:xfrm>
                    <a:prstGeom prst="rect">
                      <a:avLst/>
                    </a:prstGeom>
                  </pic:spPr>
                </pic:pic>
              </a:graphicData>
            </a:graphic>
          </wp:inline>
        </w:drawing>
      </w:r>
      <w:r>
        <w:br w:type="page"/>
      </w:r>
    </w:p>
    <w:p w:rsidR="0019641F" w:rsidRDefault="0019641F">
      <w:pPr>
        <w:spacing w:after="160" w:line="259" w:lineRule="auto"/>
        <w:ind w:right="0" w:firstLine="0"/>
        <w:jc w:val="left"/>
      </w:pPr>
      <w:r>
        <w:rPr>
          <w:noProof/>
        </w:rPr>
        <w:lastRenderedPageBreak/>
        <w:drawing>
          <wp:inline distT="0" distB="0" distL="0" distR="0">
            <wp:extent cx="6268720" cy="8872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ведения, предусмотренные п.3.1 ст.19, п.5.1 ст.23 и п.6.1 ст.30 Градостроительного кодекса_Петино_page-0003.jpg"/>
                    <pic:cNvPicPr/>
                  </pic:nvPicPr>
                  <pic:blipFill>
                    <a:blip r:embed="rId9">
                      <a:extLst>
                        <a:ext uri="{28A0092B-C50C-407E-A947-70E740481C1C}">
                          <a14:useLocalDpi xmlns:a14="http://schemas.microsoft.com/office/drawing/2010/main" val="0"/>
                        </a:ext>
                      </a:extLst>
                    </a:blip>
                    <a:stretch>
                      <a:fillRect/>
                    </a:stretch>
                  </pic:blipFill>
                  <pic:spPr>
                    <a:xfrm>
                      <a:off x="0" y="0"/>
                      <a:ext cx="6268720" cy="8872220"/>
                    </a:xfrm>
                    <a:prstGeom prst="rect">
                      <a:avLst/>
                    </a:prstGeom>
                  </pic:spPr>
                </pic:pic>
              </a:graphicData>
            </a:graphic>
          </wp:inline>
        </w:drawing>
      </w:r>
      <w:r>
        <w:br w:type="page"/>
      </w:r>
    </w:p>
    <w:p w:rsidR="0019641F" w:rsidRDefault="0019641F">
      <w:pPr>
        <w:spacing w:after="160" w:line="259" w:lineRule="auto"/>
        <w:ind w:right="0" w:firstLine="0"/>
        <w:jc w:val="left"/>
      </w:pPr>
      <w:r>
        <w:rPr>
          <w:noProof/>
        </w:rPr>
        <w:lastRenderedPageBreak/>
        <w:drawing>
          <wp:inline distT="0" distB="0" distL="0" distR="0">
            <wp:extent cx="6268720" cy="8872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ведения, предусмотренные п.3.1 ст.19, п.5.1 ст.23 и п.6.1 ст.30 Градостроительного кодекса_Петино_page-0004.jpg"/>
                    <pic:cNvPicPr/>
                  </pic:nvPicPr>
                  <pic:blipFill>
                    <a:blip r:embed="rId10">
                      <a:extLst>
                        <a:ext uri="{28A0092B-C50C-407E-A947-70E740481C1C}">
                          <a14:useLocalDpi xmlns:a14="http://schemas.microsoft.com/office/drawing/2010/main" val="0"/>
                        </a:ext>
                      </a:extLst>
                    </a:blip>
                    <a:stretch>
                      <a:fillRect/>
                    </a:stretch>
                  </pic:blipFill>
                  <pic:spPr>
                    <a:xfrm>
                      <a:off x="0" y="0"/>
                      <a:ext cx="6268720" cy="8872220"/>
                    </a:xfrm>
                    <a:prstGeom prst="rect">
                      <a:avLst/>
                    </a:prstGeom>
                  </pic:spPr>
                </pic:pic>
              </a:graphicData>
            </a:graphic>
          </wp:inline>
        </w:drawing>
      </w:r>
      <w:r>
        <w:br w:type="page"/>
      </w:r>
    </w:p>
    <w:p w:rsidR="0019641F" w:rsidRDefault="0019641F">
      <w:pPr>
        <w:spacing w:after="160" w:line="259" w:lineRule="auto"/>
        <w:ind w:right="0" w:firstLine="0"/>
        <w:jc w:val="left"/>
      </w:pPr>
      <w:r>
        <w:rPr>
          <w:noProof/>
        </w:rPr>
        <w:lastRenderedPageBreak/>
        <w:drawing>
          <wp:inline distT="0" distB="0" distL="0" distR="0">
            <wp:extent cx="6268720" cy="8872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ведения, предусмотренные п.3.1 ст.19, п.5.1 ст.23 и п.6.1 ст.30 Градостроительного кодекса_Петино_page-0005.jpg"/>
                    <pic:cNvPicPr/>
                  </pic:nvPicPr>
                  <pic:blipFill>
                    <a:blip r:embed="rId11">
                      <a:extLst>
                        <a:ext uri="{28A0092B-C50C-407E-A947-70E740481C1C}">
                          <a14:useLocalDpi xmlns:a14="http://schemas.microsoft.com/office/drawing/2010/main" val="0"/>
                        </a:ext>
                      </a:extLst>
                    </a:blip>
                    <a:stretch>
                      <a:fillRect/>
                    </a:stretch>
                  </pic:blipFill>
                  <pic:spPr>
                    <a:xfrm>
                      <a:off x="0" y="0"/>
                      <a:ext cx="6268720" cy="8872220"/>
                    </a:xfrm>
                    <a:prstGeom prst="rect">
                      <a:avLst/>
                    </a:prstGeom>
                  </pic:spPr>
                </pic:pic>
              </a:graphicData>
            </a:graphic>
          </wp:inline>
        </w:drawing>
      </w:r>
      <w:r>
        <w:br w:type="page"/>
      </w:r>
    </w:p>
    <w:p w:rsidR="0019641F" w:rsidRDefault="0019641F">
      <w:pPr>
        <w:spacing w:after="160" w:line="259" w:lineRule="auto"/>
        <w:ind w:right="0" w:firstLine="0"/>
        <w:jc w:val="left"/>
      </w:pPr>
      <w:r>
        <w:rPr>
          <w:noProof/>
        </w:rPr>
        <w:lastRenderedPageBreak/>
        <w:drawing>
          <wp:inline distT="0" distB="0" distL="0" distR="0">
            <wp:extent cx="6268720" cy="8872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ведения, предусмотренные п.3.1 ст.19, п.5.1 ст.23 и п.6.1 ст.30 Градостроительного кодекса_Петино_page-0006.jpg"/>
                    <pic:cNvPicPr/>
                  </pic:nvPicPr>
                  <pic:blipFill>
                    <a:blip r:embed="rId12">
                      <a:extLst>
                        <a:ext uri="{28A0092B-C50C-407E-A947-70E740481C1C}">
                          <a14:useLocalDpi xmlns:a14="http://schemas.microsoft.com/office/drawing/2010/main" val="0"/>
                        </a:ext>
                      </a:extLst>
                    </a:blip>
                    <a:stretch>
                      <a:fillRect/>
                    </a:stretch>
                  </pic:blipFill>
                  <pic:spPr>
                    <a:xfrm>
                      <a:off x="0" y="0"/>
                      <a:ext cx="6268720" cy="8872220"/>
                    </a:xfrm>
                    <a:prstGeom prst="rect">
                      <a:avLst/>
                    </a:prstGeom>
                  </pic:spPr>
                </pic:pic>
              </a:graphicData>
            </a:graphic>
          </wp:inline>
        </w:drawing>
      </w:r>
      <w:r>
        <w:br w:type="page"/>
      </w:r>
    </w:p>
    <w:p w:rsidR="0019641F" w:rsidRDefault="0019641F">
      <w:pPr>
        <w:spacing w:after="160" w:line="259" w:lineRule="auto"/>
        <w:ind w:right="0" w:firstLine="0"/>
        <w:jc w:val="left"/>
      </w:pPr>
      <w:r>
        <w:rPr>
          <w:noProof/>
        </w:rPr>
        <w:lastRenderedPageBreak/>
        <w:drawing>
          <wp:inline distT="0" distB="0" distL="0" distR="0">
            <wp:extent cx="6268720" cy="8872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ведения, предусмотренные п.3.1 ст.19, п.5.1 ст.23 и п.6.1 ст.30 Градостроительного кодекса_Петино_page-0007.jpg"/>
                    <pic:cNvPicPr/>
                  </pic:nvPicPr>
                  <pic:blipFill>
                    <a:blip r:embed="rId13">
                      <a:extLst>
                        <a:ext uri="{28A0092B-C50C-407E-A947-70E740481C1C}">
                          <a14:useLocalDpi xmlns:a14="http://schemas.microsoft.com/office/drawing/2010/main" val="0"/>
                        </a:ext>
                      </a:extLst>
                    </a:blip>
                    <a:stretch>
                      <a:fillRect/>
                    </a:stretch>
                  </pic:blipFill>
                  <pic:spPr>
                    <a:xfrm>
                      <a:off x="0" y="0"/>
                      <a:ext cx="6268720" cy="8872220"/>
                    </a:xfrm>
                    <a:prstGeom prst="rect">
                      <a:avLst/>
                    </a:prstGeom>
                  </pic:spPr>
                </pic:pic>
              </a:graphicData>
            </a:graphic>
          </wp:inline>
        </w:drawing>
      </w:r>
      <w:r>
        <w:br w:type="page"/>
      </w:r>
    </w:p>
    <w:p w:rsidR="0019641F" w:rsidRDefault="0019641F">
      <w:pPr>
        <w:spacing w:after="160" w:line="259" w:lineRule="auto"/>
        <w:ind w:right="0" w:firstLine="0"/>
        <w:jc w:val="left"/>
      </w:pPr>
      <w:r>
        <w:rPr>
          <w:noProof/>
        </w:rPr>
        <w:lastRenderedPageBreak/>
        <w:drawing>
          <wp:inline distT="0" distB="0" distL="0" distR="0">
            <wp:extent cx="6268720" cy="8872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ведения, предусмотренные п.3.1 ст.19, п.5.1 ст.23 и п.6.1 ст.30 Градостроительного кодекса_Петино_page-0008.jpg"/>
                    <pic:cNvPicPr/>
                  </pic:nvPicPr>
                  <pic:blipFill>
                    <a:blip r:embed="rId14">
                      <a:extLst>
                        <a:ext uri="{28A0092B-C50C-407E-A947-70E740481C1C}">
                          <a14:useLocalDpi xmlns:a14="http://schemas.microsoft.com/office/drawing/2010/main" val="0"/>
                        </a:ext>
                      </a:extLst>
                    </a:blip>
                    <a:stretch>
                      <a:fillRect/>
                    </a:stretch>
                  </pic:blipFill>
                  <pic:spPr>
                    <a:xfrm>
                      <a:off x="0" y="0"/>
                      <a:ext cx="6268720" cy="8872220"/>
                    </a:xfrm>
                    <a:prstGeom prst="rect">
                      <a:avLst/>
                    </a:prstGeom>
                  </pic:spPr>
                </pic:pic>
              </a:graphicData>
            </a:graphic>
          </wp:inline>
        </w:drawing>
      </w:r>
      <w:r>
        <w:br w:type="page"/>
      </w:r>
    </w:p>
    <w:p w:rsidR="0019641F" w:rsidRDefault="0019641F" w:rsidP="0019641F">
      <w:pPr>
        <w:jc w:val="right"/>
        <w:rPr>
          <w:bCs/>
          <w:color w:val="auto"/>
        </w:rPr>
      </w:pPr>
      <w:r>
        <w:rPr>
          <w:bCs/>
        </w:rPr>
        <w:lastRenderedPageBreak/>
        <w:t xml:space="preserve">Приложение №3 </w:t>
      </w:r>
    </w:p>
    <w:p w:rsidR="0019641F" w:rsidRDefault="0019641F" w:rsidP="0019641F">
      <w:pPr>
        <w:jc w:val="right"/>
        <w:rPr>
          <w:bCs/>
        </w:rPr>
      </w:pPr>
      <w:r>
        <w:rPr>
          <w:bCs/>
        </w:rPr>
        <w:t>к решению Совета народных депутатов</w:t>
      </w:r>
    </w:p>
    <w:p w:rsidR="0019641F" w:rsidRDefault="0019641F" w:rsidP="0019641F">
      <w:pPr>
        <w:jc w:val="right"/>
        <w:rPr>
          <w:bCs/>
          <w:color w:val="auto"/>
        </w:rPr>
      </w:pPr>
      <w:proofErr w:type="spellStart"/>
      <w:r w:rsidRPr="00FA7EB8">
        <w:rPr>
          <w:bCs/>
          <w:color w:val="auto"/>
        </w:rPr>
        <w:t>Петинского</w:t>
      </w:r>
      <w:proofErr w:type="spellEnd"/>
      <w:r w:rsidRPr="00FA7EB8">
        <w:rPr>
          <w:bCs/>
          <w:color w:val="auto"/>
        </w:rPr>
        <w:t xml:space="preserve"> сельского поселения от </w:t>
      </w:r>
      <w:r>
        <w:rPr>
          <w:bCs/>
          <w:color w:val="auto"/>
        </w:rPr>
        <w:t>17.10</w:t>
      </w:r>
      <w:r w:rsidRPr="00FA7EB8">
        <w:rPr>
          <w:bCs/>
          <w:color w:val="auto"/>
        </w:rPr>
        <w:t>.202</w:t>
      </w:r>
      <w:r>
        <w:rPr>
          <w:bCs/>
          <w:color w:val="auto"/>
        </w:rPr>
        <w:t>4</w:t>
      </w:r>
      <w:r w:rsidRPr="00FA7EB8">
        <w:rPr>
          <w:bCs/>
          <w:color w:val="auto"/>
        </w:rPr>
        <w:t xml:space="preserve"> № </w:t>
      </w:r>
      <w:r>
        <w:rPr>
          <w:bCs/>
          <w:color w:val="auto"/>
        </w:rPr>
        <w:t>16</w:t>
      </w:r>
    </w:p>
    <w:p w:rsidR="0017300A" w:rsidRPr="00FA7EB8" w:rsidRDefault="0017300A" w:rsidP="0019641F">
      <w:pPr>
        <w:jc w:val="right"/>
        <w:rPr>
          <w:bCs/>
          <w:color w:val="auto"/>
        </w:rPr>
      </w:pPr>
    </w:p>
    <w:p w:rsidR="0017300A" w:rsidRDefault="0017300A" w:rsidP="0017300A">
      <w:pPr>
        <w:spacing w:after="160" w:line="259" w:lineRule="auto"/>
        <w:ind w:right="0" w:firstLine="0"/>
        <w:jc w:val="center"/>
      </w:pPr>
      <w:r>
        <w:rPr>
          <w:noProof/>
        </w:rPr>
        <w:drawing>
          <wp:inline distT="0" distB="0" distL="0" distR="0">
            <wp:extent cx="5722670" cy="8039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uh.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4447" cy="8041596"/>
                    </a:xfrm>
                    <a:prstGeom prst="rect">
                      <a:avLst/>
                    </a:prstGeom>
                  </pic:spPr>
                </pic:pic>
              </a:graphicData>
            </a:graphic>
          </wp:inline>
        </w:drawing>
      </w:r>
    </w:p>
    <w:p w:rsidR="0017300A" w:rsidRDefault="0017300A">
      <w:pPr>
        <w:spacing w:after="160" w:line="259" w:lineRule="auto"/>
        <w:ind w:right="0" w:firstLine="0"/>
        <w:jc w:val="left"/>
        <w:rPr>
          <w:bCs/>
        </w:rPr>
      </w:pPr>
      <w:r>
        <w:rPr>
          <w:bCs/>
        </w:rPr>
        <w:br w:type="page"/>
      </w:r>
    </w:p>
    <w:p w:rsidR="0019641F" w:rsidRDefault="0019641F" w:rsidP="0019641F">
      <w:pPr>
        <w:jc w:val="right"/>
        <w:rPr>
          <w:bCs/>
          <w:color w:val="auto"/>
        </w:rPr>
      </w:pPr>
      <w:bookmarkStart w:id="6" w:name="_GoBack"/>
      <w:bookmarkEnd w:id="6"/>
      <w:r>
        <w:rPr>
          <w:bCs/>
        </w:rPr>
        <w:lastRenderedPageBreak/>
        <w:t xml:space="preserve">Приложение №4 </w:t>
      </w:r>
    </w:p>
    <w:p w:rsidR="0019641F" w:rsidRDefault="0019641F" w:rsidP="0019641F">
      <w:pPr>
        <w:jc w:val="right"/>
        <w:rPr>
          <w:bCs/>
        </w:rPr>
      </w:pPr>
      <w:r>
        <w:rPr>
          <w:bCs/>
        </w:rPr>
        <w:t>к решению Совета народных депутатов</w:t>
      </w:r>
    </w:p>
    <w:p w:rsidR="0019641F" w:rsidRPr="00FA7EB8" w:rsidRDefault="0019641F" w:rsidP="0019641F">
      <w:pPr>
        <w:jc w:val="right"/>
        <w:rPr>
          <w:bCs/>
          <w:color w:val="auto"/>
        </w:rPr>
      </w:pPr>
      <w:proofErr w:type="spellStart"/>
      <w:r w:rsidRPr="00FA7EB8">
        <w:rPr>
          <w:bCs/>
          <w:color w:val="auto"/>
        </w:rPr>
        <w:t>Петинского</w:t>
      </w:r>
      <w:proofErr w:type="spellEnd"/>
      <w:r w:rsidRPr="00FA7EB8">
        <w:rPr>
          <w:bCs/>
          <w:color w:val="auto"/>
        </w:rPr>
        <w:t xml:space="preserve"> сельского поселения от </w:t>
      </w:r>
      <w:r>
        <w:rPr>
          <w:bCs/>
          <w:color w:val="auto"/>
        </w:rPr>
        <w:t>17.10</w:t>
      </w:r>
      <w:r w:rsidRPr="00FA7EB8">
        <w:rPr>
          <w:bCs/>
          <w:color w:val="auto"/>
        </w:rPr>
        <w:t>.202</w:t>
      </w:r>
      <w:r>
        <w:rPr>
          <w:bCs/>
          <w:color w:val="auto"/>
        </w:rPr>
        <w:t>4</w:t>
      </w:r>
      <w:r w:rsidRPr="00FA7EB8">
        <w:rPr>
          <w:bCs/>
          <w:color w:val="auto"/>
        </w:rPr>
        <w:t xml:space="preserve"> № </w:t>
      </w:r>
      <w:r>
        <w:rPr>
          <w:bCs/>
          <w:color w:val="auto"/>
        </w:rPr>
        <w:t>16</w:t>
      </w:r>
    </w:p>
    <w:p w:rsidR="0017300A" w:rsidRDefault="0017300A">
      <w:pPr>
        <w:spacing w:after="160" w:line="259" w:lineRule="auto"/>
        <w:ind w:right="0" w:firstLine="0"/>
        <w:jc w:val="left"/>
      </w:pPr>
    </w:p>
    <w:p w:rsidR="0019641F" w:rsidRDefault="0017300A">
      <w:pPr>
        <w:spacing w:after="160" w:line="259" w:lineRule="auto"/>
        <w:ind w:right="0" w:firstLine="0"/>
        <w:jc w:val="left"/>
      </w:pPr>
      <w:r>
        <w:rPr>
          <w:noProof/>
        </w:rPr>
        <w:drawing>
          <wp:inline distT="0" distB="0" distL="0" distR="0">
            <wp:extent cx="6268720" cy="58305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8720" cy="5830570"/>
                    </a:xfrm>
                    <a:prstGeom prst="rect">
                      <a:avLst/>
                    </a:prstGeom>
                  </pic:spPr>
                </pic:pic>
              </a:graphicData>
            </a:graphic>
          </wp:inline>
        </w:drawing>
      </w:r>
      <w:r w:rsidR="0019641F">
        <w:br w:type="page"/>
      </w:r>
    </w:p>
    <w:p w:rsidR="0019641F" w:rsidRDefault="0019641F" w:rsidP="0019641F">
      <w:pPr>
        <w:jc w:val="right"/>
        <w:rPr>
          <w:bCs/>
          <w:color w:val="auto"/>
        </w:rPr>
      </w:pPr>
      <w:r>
        <w:rPr>
          <w:bCs/>
        </w:rPr>
        <w:lastRenderedPageBreak/>
        <w:t xml:space="preserve">Приложение №5 </w:t>
      </w:r>
    </w:p>
    <w:p w:rsidR="0019641F" w:rsidRDefault="0019641F" w:rsidP="0019641F">
      <w:pPr>
        <w:jc w:val="right"/>
        <w:rPr>
          <w:bCs/>
        </w:rPr>
      </w:pPr>
      <w:r>
        <w:rPr>
          <w:bCs/>
        </w:rPr>
        <w:t>к решению Совета народных депутатов</w:t>
      </w:r>
    </w:p>
    <w:p w:rsidR="0019641F" w:rsidRPr="00FA7EB8" w:rsidRDefault="0019641F" w:rsidP="0019641F">
      <w:pPr>
        <w:jc w:val="right"/>
        <w:rPr>
          <w:bCs/>
          <w:color w:val="auto"/>
        </w:rPr>
      </w:pPr>
      <w:proofErr w:type="spellStart"/>
      <w:r w:rsidRPr="00FA7EB8">
        <w:rPr>
          <w:bCs/>
          <w:color w:val="auto"/>
        </w:rPr>
        <w:t>Петинского</w:t>
      </w:r>
      <w:proofErr w:type="spellEnd"/>
      <w:r w:rsidRPr="00FA7EB8">
        <w:rPr>
          <w:bCs/>
          <w:color w:val="auto"/>
        </w:rPr>
        <w:t xml:space="preserve"> сельского поселения от </w:t>
      </w:r>
      <w:r>
        <w:rPr>
          <w:bCs/>
          <w:color w:val="auto"/>
        </w:rPr>
        <w:t>17.10</w:t>
      </w:r>
      <w:r w:rsidRPr="00FA7EB8">
        <w:rPr>
          <w:bCs/>
          <w:color w:val="auto"/>
        </w:rPr>
        <w:t>.202</w:t>
      </w:r>
      <w:r>
        <w:rPr>
          <w:bCs/>
          <w:color w:val="auto"/>
        </w:rPr>
        <w:t>4</w:t>
      </w:r>
      <w:r w:rsidRPr="00FA7EB8">
        <w:rPr>
          <w:bCs/>
          <w:color w:val="auto"/>
        </w:rPr>
        <w:t xml:space="preserve"> № </w:t>
      </w:r>
      <w:r>
        <w:rPr>
          <w:bCs/>
          <w:color w:val="auto"/>
        </w:rPr>
        <w:t>16</w:t>
      </w:r>
    </w:p>
    <w:p w:rsidR="0017300A" w:rsidRDefault="0017300A">
      <w:pPr>
        <w:spacing w:after="160" w:line="259" w:lineRule="auto"/>
        <w:ind w:right="0" w:firstLine="0"/>
        <w:jc w:val="left"/>
      </w:pPr>
    </w:p>
    <w:p w:rsidR="0017300A" w:rsidRDefault="0017300A">
      <w:pPr>
        <w:spacing w:after="160" w:line="259" w:lineRule="auto"/>
        <w:ind w:right="0" w:firstLine="0"/>
        <w:jc w:val="left"/>
      </w:pPr>
      <w:r>
        <w:rPr>
          <w:noProof/>
        </w:rPr>
        <w:drawing>
          <wp:inline distT="0" distB="0" distL="0" distR="0">
            <wp:extent cx="6268720" cy="38455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68720" cy="3845560"/>
                    </a:xfrm>
                    <a:prstGeom prst="rect">
                      <a:avLst/>
                    </a:prstGeom>
                  </pic:spPr>
                </pic:pic>
              </a:graphicData>
            </a:graphic>
          </wp:inline>
        </w:drawing>
      </w:r>
    </w:p>
    <w:p w:rsidR="0019641F" w:rsidRDefault="0019641F">
      <w:pPr>
        <w:spacing w:after="160" w:line="259" w:lineRule="auto"/>
        <w:ind w:right="0" w:firstLine="0"/>
        <w:jc w:val="left"/>
      </w:pPr>
      <w:r>
        <w:br w:type="page"/>
      </w:r>
    </w:p>
    <w:p w:rsidR="0019641F" w:rsidRDefault="0019641F" w:rsidP="0019641F">
      <w:pPr>
        <w:jc w:val="right"/>
        <w:rPr>
          <w:bCs/>
          <w:color w:val="auto"/>
        </w:rPr>
      </w:pPr>
      <w:r>
        <w:rPr>
          <w:bCs/>
        </w:rPr>
        <w:lastRenderedPageBreak/>
        <w:t>Приложение №6</w:t>
      </w:r>
    </w:p>
    <w:p w:rsidR="0019641F" w:rsidRDefault="0019641F" w:rsidP="0019641F">
      <w:pPr>
        <w:jc w:val="right"/>
        <w:rPr>
          <w:bCs/>
        </w:rPr>
      </w:pPr>
      <w:r>
        <w:rPr>
          <w:bCs/>
        </w:rPr>
        <w:t>к решению Совета народных депутатов</w:t>
      </w:r>
    </w:p>
    <w:p w:rsidR="0019641F" w:rsidRPr="00FA7EB8" w:rsidRDefault="0019641F" w:rsidP="0019641F">
      <w:pPr>
        <w:jc w:val="right"/>
        <w:rPr>
          <w:bCs/>
          <w:color w:val="auto"/>
        </w:rPr>
      </w:pPr>
      <w:proofErr w:type="spellStart"/>
      <w:r w:rsidRPr="00FA7EB8">
        <w:rPr>
          <w:bCs/>
          <w:color w:val="auto"/>
        </w:rPr>
        <w:t>Петинского</w:t>
      </w:r>
      <w:proofErr w:type="spellEnd"/>
      <w:r w:rsidRPr="00FA7EB8">
        <w:rPr>
          <w:bCs/>
          <w:color w:val="auto"/>
        </w:rPr>
        <w:t xml:space="preserve"> сельского поселения от </w:t>
      </w:r>
      <w:r>
        <w:rPr>
          <w:bCs/>
          <w:color w:val="auto"/>
        </w:rPr>
        <w:t>17.10</w:t>
      </w:r>
      <w:r w:rsidRPr="00FA7EB8">
        <w:rPr>
          <w:bCs/>
          <w:color w:val="auto"/>
        </w:rPr>
        <w:t>.202</w:t>
      </w:r>
      <w:r>
        <w:rPr>
          <w:bCs/>
          <w:color w:val="auto"/>
        </w:rPr>
        <w:t>4</w:t>
      </w:r>
      <w:r w:rsidRPr="00FA7EB8">
        <w:rPr>
          <w:bCs/>
          <w:color w:val="auto"/>
        </w:rPr>
        <w:t xml:space="preserve"> № </w:t>
      </w:r>
      <w:r>
        <w:rPr>
          <w:bCs/>
          <w:color w:val="auto"/>
        </w:rPr>
        <w:t>16</w:t>
      </w:r>
    </w:p>
    <w:p w:rsidR="006D73B3" w:rsidRDefault="006D73B3" w:rsidP="00E625E0">
      <w:pPr>
        <w:spacing w:after="0" w:line="259" w:lineRule="auto"/>
        <w:ind w:right="0" w:firstLine="0"/>
        <w:jc w:val="left"/>
      </w:pPr>
    </w:p>
    <w:p w:rsidR="0017300A" w:rsidRDefault="0017300A" w:rsidP="00E625E0">
      <w:pPr>
        <w:spacing w:after="0" w:line="259" w:lineRule="auto"/>
        <w:ind w:right="0" w:firstLine="0"/>
        <w:jc w:val="left"/>
      </w:pPr>
      <w:r>
        <w:rPr>
          <w:noProof/>
        </w:rPr>
        <w:drawing>
          <wp:inline distT="0" distB="0" distL="0" distR="0">
            <wp:extent cx="6268720" cy="58280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68720" cy="5828030"/>
                    </a:xfrm>
                    <a:prstGeom prst="rect">
                      <a:avLst/>
                    </a:prstGeom>
                  </pic:spPr>
                </pic:pic>
              </a:graphicData>
            </a:graphic>
          </wp:inline>
        </w:drawing>
      </w:r>
    </w:p>
    <w:sectPr w:rsidR="0017300A" w:rsidSect="00541FAD">
      <w:headerReference w:type="even" r:id="rId19"/>
      <w:footerReference w:type="even" r:id="rId20"/>
      <w:footerReference w:type="default" r:id="rId21"/>
      <w:headerReference w:type="first" r:id="rId22"/>
      <w:footerReference w:type="first" r:id="rId23"/>
      <w:pgSz w:w="11900" w:h="16840"/>
      <w:pgMar w:top="1185" w:right="327" w:bottom="121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DC4" w:rsidRDefault="00F33DC4">
      <w:pPr>
        <w:spacing w:after="0" w:line="240" w:lineRule="auto"/>
      </w:pPr>
      <w:r>
        <w:separator/>
      </w:r>
    </w:p>
  </w:endnote>
  <w:endnote w:type="continuationSeparator" w:id="0">
    <w:p w:rsidR="00F33DC4" w:rsidRDefault="00F33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41F" w:rsidRDefault="0019641F">
    <w:pPr>
      <w:spacing w:after="0" w:line="259" w:lineRule="auto"/>
      <w:ind w:right="516" w:firstLine="0"/>
      <w:jc w:val="center"/>
    </w:pPr>
    <w:r>
      <w:fldChar w:fldCharType="begin"/>
    </w:r>
    <w:r>
      <w:instrText xml:space="preserve"> PAGE   \* MERGEFORMAT </w:instrText>
    </w:r>
    <w:r>
      <w:fldChar w:fldCharType="separate"/>
    </w:r>
    <w:r>
      <w:t>2</w:t>
    </w:r>
    <w:r>
      <w:fldChar w:fldCharType="end"/>
    </w:r>
    <w:r>
      <w:t xml:space="preserve"> </w:t>
    </w:r>
  </w:p>
  <w:p w:rsidR="0019641F" w:rsidRDefault="0019641F">
    <w:pPr>
      <w:spacing w:after="70" w:line="241" w:lineRule="auto"/>
      <w:ind w:left="6689" w:right="86" w:hanging="862"/>
      <w:jc w:val="left"/>
    </w:pPr>
    <w:r>
      <w:rPr>
        <w:i/>
        <w:color w:val="A6A6A6"/>
        <w:sz w:val="16"/>
      </w:rPr>
      <w:t xml:space="preserve">Материалы по обоснованию проекта Генерального плана Петинского сельского поселения </w:t>
    </w:r>
  </w:p>
  <w:p w:rsidR="0019641F" w:rsidRDefault="0019641F">
    <w:pPr>
      <w:spacing w:after="0" w:line="259" w:lineRule="auto"/>
      <w:ind w:right="0" w:firstLine="0"/>
      <w:jc w:val="left"/>
    </w:pPr>
    <w:r>
      <w:rPr>
        <w:color w:val="A6A6A6"/>
      </w:rPr>
      <w:t xml:space="preserve"> </w:t>
    </w:r>
  </w:p>
  <w:p w:rsidR="0019641F" w:rsidRDefault="0019641F">
    <w:pPr>
      <w:spacing w:after="0" w:line="259" w:lineRule="auto"/>
      <w:ind w:right="0" w:firstLine="0"/>
      <w:jc w:val="left"/>
    </w:pPr>
    <w:r>
      <w:t xml:space="preserve"> </w:t>
    </w:r>
  </w:p>
  <w:p w:rsidR="0019641F" w:rsidRDefault="0019641F">
    <w:pPr>
      <w:spacing w:after="0" w:line="259" w:lineRule="auto"/>
      <w:ind w:right="0" w:firstLine="0"/>
      <w:jc w:val="left"/>
    </w:pPr>
    <w:r>
      <w:t xml:space="preserve"> </w:t>
    </w:r>
  </w:p>
  <w:p w:rsidR="0019641F" w:rsidRDefault="0019641F">
    <w:pPr>
      <w:spacing w:after="0" w:line="259" w:lineRule="auto"/>
      <w:ind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41F" w:rsidRDefault="0019641F">
    <w:pPr>
      <w:spacing w:after="0" w:line="259" w:lineRule="auto"/>
      <w:ind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41F" w:rsidRDefault="0019641F">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DC4" w:rsidRDefault="00F33DC4">
      <w:pPr>
        <w:spacing w:after="0" w:line="240" w:lineRule="auto"/>
      </w:pPr>
      <w:r>
        <w:separator/>
      </w:r>
    </w:p>
  </w:footnote>
  <w:footnote w:type="continuationSeparator" w:id="0">
    <w:p w:rsidR="00F33DC4" w:rsidRDefault="00F33D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41F" w:rsidRDefault="0019641F">
    <w:pPr>
      <w:spacing w:after="0" w:line="259" w:lineRule="auto"/>
      <w:ind w:right="518" w:firstLine="0"/>
      <w:jc w:val="center"/>
    </w:pPr>
    <w:r>
      <w:rPr>
        <w:i/>
        <w:color w:val="A6A6A6"/>
      </w:rPr>
      <w:t xml:space="preserve">Бюджетное учреждение Воронежской области «Нормативно-проектный центр» </w:t>
    </w:r>
  </w:p>
  <w:p w:rsidR="0019641F" w:rsidRDefault="0019641F">
    <w:pPr>
      <w:spacing w:after="0" w:line="259" w:lineRule="auto"/>
      <w:ind w:righ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41F" w:rsidRPr="00E625E0" w:rsidRDefault="0019641F" w:rsidP="00E625E0">
    <w:pPr>
      <w:pStyle w:val="a6"/>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720F7"/>
    <w:multiLevelType w:val="hybridMultilevel"/>
    <w:tmpl w:val="9D622C0A"/>
    <w:lvl w:ilvl="0" w:tplc="D8668372">
      <w:start w:val="1"/>
      <w:numFmt w:val="decimal"/>
      <w:lvlText w:val="%1."/>
      <w:lvlJc w:val="left"/>
      <w:pPr>
        <w:ind w:left="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0ED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EA5FF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B0DC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22E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9431E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0FF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3A79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480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ED33F2"/>
    <w:multiLevelType w:val="hybridMultilevel"/>
    <w:tmpl w:val="1D3ABAC6"/>
    <w:lvl w:ilvl="0" w:tplc="DBC6BDB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28ED7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64387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87B1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0D10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5CC9E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A446F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34A86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665F6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32258E"/>
    <w:multiLevelType w:val="hybridMultilevel"/>
    <w:tmpl w:val="C526DD8C"/>
    <w:lvl w:ilvl="0" w:tplc="DB3648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EAB01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0AD2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8C30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85E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4BD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D82B6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8A26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D010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B4F6AD5"/>
    <w:multiLevelType w:val="hybridMultilevel"/>
    <w:tmpl w:val="86B08288"/>
    <w:lvl w:ilvl="0" w:tplc="3AB4689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82B3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B6B08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8F69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F4397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CAB00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E594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2D70E">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9C5DC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ABF4F68"/>
    <w:multiLevelType w:val="hybridMultilevel"/>
    <w:tmpl w:val="2A52F06C"/>
    <w:lvl w:ilvl="0" w:tplc="FAC4B814">
      <w:start w:val="2"/>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4498E">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E1356">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248FFA">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B489AA">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287350">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A61550">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C0762">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81604">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63A3F55"/>
    <w:multiLevelType w:val="hybridMultilevel"/>
    <w:tmpl w:val="9ED4BBDE"/>
    <w:lvl w:ilvl="0" w:tplc="BC5CB2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A21B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FADD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AE0D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58E3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C099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D6E6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76C3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9640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9154D08"/>
    <w:multiLevelType w:val="multilevel"/>
    <w:tmpl w:val="DA687D7E"/>
    <w:lvl w:ilvl="0">
      <w:start w:val="1"/>
      <w:numFmt w:val="decimal"/>
      <w:lvlText w:val="%1."/>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E0D5076"/>
    <w:multiLevelType w:val="multilevel"/>
    <w:tmpl w:val="2ADEFDFE"/>
    <w:lvl w:ilvl="0">
      <w:start w:val="1"/>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2436358"/>
    <w:multiLevelType w:val="hybridMultilevel"/>
    <w:tmpl w:val="DA4AD444"/>
    <w:lvl w:ilvl="0" w:tplc="AA8EB0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A0EB2E">
      <w:start w:val="1"/>
      <w:numFmt w:val="lowerLetter"/>
      <w:lvlText w:val="%2"/>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624FE">
      <w:start w:val="1"/>
      <w:numFmt w:val="lowerRoman"/>
      <w:lvlText w:val="%3"/>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AB12">
      <w:start w:val="1"/>
      <w:numFmt w:val="decimal"/>
      <w:lvlText w:val="%4"/>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161D4A">
      <w:start w:val="1"/>
      <w:numFmt w:val="lowerLetter"/>
      <w:lvlText w:val="%5"/>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446CC">
      <w:start w:val="1"/>
      <w:numFmt w:val="lowerRoman"/>
      <w:lvlText w:val="%6"/>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7207F0">
      <w:start w:val="1"/>
      <w:numFmt w:val="decimal"/>
      <w:lvlText w:val="%7"/>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3EA83C">
      <w:start w:val="1"/>
      <w:numFmt w:val="lowerLetter"/>
      <w:lvlText w:val="%8"/>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DAAAFC">
      <w:start w:val="1"/>
      <w:numFmt w:val="lowerRoman"/>
      <w:lvlText w:val="%9"/>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4CC36CC"/>
    <w:multiLevelType w:val="hybridMultilevel"/>
    <w:tmpl w:val="EA94AECC"/>
    <w:lvl w:ilvl="0" w:tplc="53929682">
      <w:start w:val="9"/>
      <w:numFmt w:val="decimal"/>
      <w:lvlText w:val="%1"/>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602C54">
      <w:start w:val="1"/>
      <w:numFmt w:val="lowerLetter"/>
      <w:lvlText w:val="%2"/>
      <w:lvlJc w:val="left"/>
      <w:pPr>
        <w:ind w:left="1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340910">
      <w:start w:val="1"/>
      <w:numFmt w:val="lowerRoman"/>
      <w:lvlText w:val="%3"/>
      <w:lvlJc w:val="left"/>
      <w:pPr>
        <w:ind w:left="1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43990">
      <w:start w:val="1"/>
      <w:numFmt w:val="decimal"/>
      <w:lvlText w:val="%4"/>
      <w:lvlJc w:val="left"/>
      <w:pPr>
        <w:ind w:left="2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B80E34">
      <w:start w:val="1"/>
      <w:numFmt w:val="lowerLetter"/>
      <w:lvlText w:val="%5"/>
      <w:lvlJc w:val="left"/>
      <w:pPr>
        <w:ind w:left="3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985840">
      <w:start w:val="1"/>
      <w:numFmt w:val="lowerRoman"/>
      <w:lvlText w:val="%6"/>
      <w:lvlJc w:val="left"/>
      <w:pPr>
        <w:ind w:left="4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C50C2">
      <w:start w:val="1"/>
      <w:numFmt w:val="decimal"/>
      <w:lvlText w:val="%7"/>
      <w:lvlJc w:val="left"/>
      <w:pPr>
        <w:ind w:left="4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C92C8">
      <w:start w:val="1"/>
      <w:numFmt w:val="lowerLetter"/>
      <w:lvlText w:val="%8"/>
      <w:lvlJc w:val="left"/>
      <w:pPr>
        <w:ind w:left="5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6054EE">
      <w:start w:val="1"/>
      <w:numFmt w:val="lowerRoman"/>
      <w:lvlText w:val="%9"/>
      <w:lvlJc w:val="left"/>
      <w:pPr>
        <w:ind w:left="6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A2D0DAA"/>
    <w:multiLevelType w:val="multilevel"/>
    <w:tmpl w:val="A80418DA"/>
    <w:lvl w:ilvl="0">
      <w:start w:val="1"/>
      <w:numFmt w:val="decimal"/>
      <w:lvlText w:val="%1."/>
      <w:lvlJc w:val="left"/>
      <w:pPr>
        <w:ind w:left="7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A4931D8"/>
    <w:multiLevelType w:val="hybridMultilevel"/>
    <w:tmpl w:val="CACED746"/>
    <w:lvl w:ilvl="0" w:tplc="3FD0A00C">
      <w:start w:val="1"/>
      <w:numFmt w:val="decimal"/>
      <w:lvlText w:val="%1"/>
      <w:lvlJc w:val="left"/>
      <w:pPr>
        <w:ind w:left="1976" w:hanging="180"/>
      </w:pPr>
      <w:rPr>
        <w:rFonts w:ascii="Times New Roman" w:eastAsia="Times New Roman" w:hAnsi="Times New Roman" w:cs="Times New Roman" w:hint="default"/>
        <w:b/>
        <w:bCs/>
        <w:w w:val="99"/>
        <w:sz w:val="24"/>
        <w:szCs w:val="24"/>
        <w:lang w:val="ru-RU" w:eastAsia="en-US" w:bidi="ar-SA"/>
      </w:rPr>
    </w:lvl>
    <w:lvl w:ilvl="1" w:tplc="78CA4976">
      <w:numFmt w:val="bullet"/>
      <w:lvlText w:val="•"/>
      <w:lvlJc w:val="left"/>
      <w:pPr>
        <w:ind w:left="2780" w:hanging="180"/>
      </w:pPr>
      <w:rPr>
        <w:rFonts w:hint="default"/>
        <w:lang w:val="ru-RU" w:eastAsia="en-US" w:bidi="ar-SA"/>
      </w:rPr>
    </w:lvl>
    <w:lvl w:ilvl="2" w:tplc="A57292AE">
      <w:numFmt w:val="bullet"/>
      <w:lvlText w:val="•"/>
      <w:lvlJc w:val="left"/>
      <w:pPr>
        <w:ind w:left="3580" w:hanging="180"/>
      </w:pPr>
      <w:rPr>
        <w:rFonts w:hint="default"/>
        <w:lang w:val="ru-RU" w:eastAsia="en-US" w:bidi="ar-SA"/>
      </w:rPr>
    </w:lvl>
    <w:lvl w:ilvl="3" w:tplc="A3A464AC">
      <w:numFmt w:val="bullet"/>
      <w:lvlText w:val="•"/>
      <w:lvlJc w:val="left"/>
      <w:pPr>
        <w:ind w:left="4380" w:hanging="180"/>
      </w:pPr>
      <w:rPr>
        <w:rFonts w:hint="default"/>
        <w:lang w:val="ru-RU" w:eastAsia="en-US" w:bidi="ar-SA"/>
      </w:rPr>
    </w:lvl>
    <w:lvl w:ilvl="4" w:tplc="8E4EEC76">
      <w:numFmt w:val="bullet"/>
      <w:lvlText w:val="•"/>
      <w:lvlJc w:val="left"/>
      <w:pPr>
        <w:ind w:left="5180" w:hanging="180"/>
      </w:pPr>
      <w:rPr>
        <w:rFonts w:hint="default"/>
        <w:lang w:val="ru-RU" w:eastAsia="en-US" w:bidi="ar-SA"/>
      </w:rPr>
    </w:lvl>
    <w:lvl w:ilvl="5" w:tplc="1C149E7A">
      <w:numFmt w:val="bullet"/>
      <w:lvlText w:val="•"/>
      <w:lvlJc w:val="left"/>
      <w:pPr>
        <w:ind w:left="5980" w:hanging="180"/>
      </w:pPr>
      <w:rPr>
        <w:rFonts w:hint="default"/>
        <w:lang w:val="ru-RU" w:eastAsia="en-US" w:bidi="ar-SA"/>
      </w:rPr>
    </w:lvl>
    <w:lvl w:ilvl="6" w:tplc="14B82344">
      <w:numFmt w:val="bullet"/>
      <w:lvlText w:val="•"/>
      <w:lvlJc w:val="left"/>
      <w:pPr>
        <w:ind w:left="6780" w:hanging="180"/>
      </w:pPr>
      <w:rPr>
        <w:rFonts w:hint="default"/>
        <w:lang w:val="ru-RU" w:eastAsia="en-US" w:bidi="ar-SA"/>
      </w:rPr>
    </w:lvl>
    <w:lvl w:ilvl="7" w:tplc="74B23F80">
      <w:numFmt w:val="bullet"/>
      <w:lvlText w:val="•"/>
      <w:lvlJc w:val="left"/>
      <w:pPr>
        <w:ind w:left="7580" w:hanging="180"/>
      </w:pPr>
      <w:rPr>
        <w:rFonts w:hint="default"/>
        <w:lang w:val="ru-RU" w:eastAsia="en-US" w:bidi="ar-SA"/>
      </w:rPr>
    </w:lvl>
    <w:lvl w:ilvl="8" w:tplc="7CA8CE5C">
      <w:numFmt w:val="bullet"/>
      <w:lvlText w:val="•"/>
      <w:lvlJc w:val="left"/>
      <w:pPr>
        <w:ind w:left="8380" w:hanging="180"/>
      </w:pPr>
      <w:rPr>
        <w:rFonts w:hint="default"/>
        <w:lang w:val="ru-RU" w:eastAsia="en-US" w:bidi="ar-SA"/>
      </w:rPr>
    </w:lvl>
  </w:abstractNum>
  <w:abstractNum w:abstractNumId="12" w15:restartNumberingAfterBreak="0">
    <w:nsid w:val="6C793466"/>
    <w:multiLevelType w:val="hybridMultilevel"/>
    <w:tmpl w:val="41106C8E"/>
    <w:lvl w:ilvl="0" w:tplc="B23E8184">
      <w:start w:val="1"/>
      <w:numFmt w:val="decimal"/>
      <w:lvlText w:val="%1."/>
      <w:lvlJc w:val="left"/>
      <w:pPr>
        <w:ind w:left="1017" w:hanging="360"/>
      </w:pPr>
      <w:rPr>
        <w:rFonts w:hint="default"/>
      </w:rPr>
    </w:lvl>
    <w:lvl w:ilvl="1" w:tplc="04190019" w:tentative="1">
      <w:start w:val="1"/>
      <w:numFmt w:val="lowerLetter"/>
      <w:lvlText w:val="%2."/>
      <w:lvlJc w:val="left"/>
      <w:pPr>
        <w:ind w:left="1737" w:hanging="360"/>
      </w:pPr>
    </w:lvl>
    <w:lvl w:ilvl="2" w:tplc="0419001B" w:tentative="1">
      <w:start w:val="1"/>
      <w:numFmt w:val="lowerRoman"/>
      <w:lvlText w:val="%3."/>
      <w:lvlJc w:val="right"/>
      <w:pPr>
        <w:ind w:left="2457" w:hanging="180"/>
      </w:pPr>
    </w:lvl>
    <w:lvl w:ilvl="3" w:tplc="0419000F" w:tentative="1">
      <w:start w:val="1"/>
      <w:numFmt w:val="decimal"/>
      <w:lvlText w:val="%4."/>
      <w:lvlJc w:val="left"/>
      <w:pPr>
        <w:ind w:left="3177" w:hanging="360"/>
      </w:pPr>
    </w:lvl>
    <w:lvl w:ilvl="4" w:tplc="04190019" w:tentative="1">
      <w:start w:val="1"/>
      <w:numFmt w:val="lowerLetter"/>
      <w:lvlText w:val="%5."/>
      <w:lvlJc w:val="left"/>
      <w:pPr>
        <w:ind w:left="3897" w:hanging="360"/>
      </w:pPr>
    </w:lvl>
    <w:lvl w:ilvl="5" w:tplc="0419001B" w:tentative="1">
      <w:start w:val="1"/>
      <w:numFmt w:val="lowerRoman"/>
      <w:lvlText w:val="%6."/>
      <w:lvlJc w:val="right"/>
      <w:pPr>
        <w:ind w:left="4617" w:hanging="180"/>
      </w:pPr>
    </w:lvl>
    <w:lvl w:ilvl="6" w:tplc="0419000F" w:tentative="1">
      <w:start w:val="1"/>
      <w:numFmt w:val="decimal"/>
      <w:lvlText w:val="%7."/>
      <w:lvlJc w:val="left"/>
      <w:pPr>
        <w:ind w:left="5337" w:hanging="360"/>
      </w:pPr>
    </w:lvl>
    <w:lvl w:ilvl="7" w:tplc="04190019" w:tentative="1">
      <w:start w:val="1"/>
      <w:numFmt w:val="lowerLetter"/>
      <w:lvlText w:val="%8."/>
      <w:lvlJc w:val="left"/>
      <w:pPr>
        <w:ind w:left="6057" w:hanging="360"/>
      </w:pPr>
    </w:lvl>
    <w:lvl w:ilvl="8" w:tplc="0419001B" w:tentative="1">
      <w:start w:val="1"/>
      <w:numFmt w:val="lowerRoman"/>
      <w:lvlText w:val="%9."/>
      <w:lvlJc w:val="right"/>
      <w:pPr>
        <w:ind w:left="6777" w:hanging="180"/>
      </w:pPr>
    </w:lvl>
  </w:abstractNum>
  <w:abstractNum w:abstractNumId="13" w15:restartNumberingAfterBreak="0">
    <w:nsid w:val="7B814B4F"/>
    <w:multiLevelType w:val="hybridMultilevel"/>
    <w:tmpl w:val="CB367050"/>
    <w:lvl w:ilvl="0" w:tplc="50D806F0">
      <w:start w:val="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CF6AE">
      <w:start w:val="1"/>
      <w:numFmt w:val="lowerLetter"/>
      <w:lvlText w:val="%2"/>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8ECF86">
      <w:start w:val="1"/>
      <w:numFmt w:val="lowerRoman"/>
      <w:lvlText w:val="%3"/>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D2440E">
      <w:start w:val="1"/>
      <w:numFmt w:val="decimal"/>
      <w:lvlText w:val="%4"/>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8155A">
      <w:start w:val="1"/>
      <w:numFmt w:val="lowerLetter"/>
      <w:lvlText w:val="%5"/>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45892">
      <w:start w:val="1"/>
      <w:numFmt w:val="lowerRoman"/>
      <w:lvlText w:val="%6"/>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FE5362">
      <w:start w:val="1"/>
      <w:numFmt w:val="decimal"/>
      <w:lvlText w:val="%7"/>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25524">
      <w:start w:val="1"/>
      <w:numFmt w:val="lowerLetter"/>
      <w:lvlText w:val="%8"/>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F822FE">
      <w:start w:val="1"/>
      <w:numFmt w:val="lowerRoman"/>
      <w:lvlText w:val="%9"/>
      <w:lvlJc w:val="left"/>
      <w:pPr>
        <w:ind w:left="6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E45647D"/>
    <w:multiLevelType w:val="hybridMultilevel"/>
    <w:tmpl w:val="C682F3E6"/>
    <w:lvl w:ilvl="0" w:tplc="3EA4A9C0">
      <w:start w:val="6"/>
      <w:numFmt w:val="decimal"/>
      <w:lvlText w:val="%1."/>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A1FC0">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ED6F0">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4057CA">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4F44A">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E49B2A">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89102">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288D46">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08712">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7"/>
  </w:num>
  <w:num w:numId="3">
    <w:abstractNumId w:val="5"/>
  </w:num>
  <w:num w:numId="4">
    <w:abstractNumId w:val="8"/>
  </w:num>
  <w:num w:numId="5">
    <w:abstractNumId w:val="13"/>
  </w:num>
  <w:num w:numId="6">
    <w:abstractNumId w:val="9"/>
  </w:num>
  <w:num w:numId="7">
    <w:abstractNumId w:val="4"/>
  </w:num>
  <w:num w:numId="8">
    <w:abstractNumId w:val="14"/>
  </w:num>
  <w:num w:numId="9">
    <w:abstractNumId w:val="1"/>
  </w:num>
  <w:num w:numId="10">
    <w:abstractNumId w:val="3"/>
  </w:num>
  <w:num w:numId="11">
    <w:abstractNumId w:val="0"/>
  </w:num>
  <w:num w:numId="12">
    <w:abstractNumId w:val="2"/>
  </w:num>
  <w:num w:numId="13">
    <w:abstractNumId w:val="12"/>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D73B3"/>
    <w:rsid w:val="00161AD6"/>
    <w:rsid w:val="00172AB8"/>
    <w:rsid w:val="0017300A"/>
    <w:rsid w:val="0019641F"/>
    <w:rsid w:val="002568B8"/>
    <w:rsid w:val="00283C01"/>
    <w:rsid w:val="002C74BB"/>
    <w:rsid w:val="00362E96"/>
    <w:rsid w:val="004326D9"/>
    <w:rsid w:val="00451F84"/>
    <w:rsid w:val="004619D6"/>
    <w:rsid w:val="004A5F65"/>
    <w:rsid w:val="004E7F34"/>
    <w:rsid w:val="00541FAD"/>
    <w:rsid w:val="00636BA0"/>
    <w:rsid w:val="006A1AB7"/>
    <w:rsid w:val="006D73B3"/>
    <w:rsid w:val="006E47B3"/>
    <w:rsid w:val="007C6EBA"/>
    <w:rsid w:val="0080242C"/>
    <w:rsid w:val="00814627"/>
    <w:rsid w:val="00827551"/>
    <w:rsid w:val="008374BA"/>
    <w:rsid w:val="00885A5D"/>
    <w:rsid w:val="008D1D95"/>
    <w:rsid w:val="00A1225C"/>
    <w:rsid w:val="00A93348"/>
    <w:rsid w:val="00A96DFD"/>
    <w:rsid w:val="00B25140"/>
    <w:rsid w:val="00BC19D0"/>
    <w:rsid w:val="00C01A02"/>
    <w:rsid w:val="00C66C86"/>
    <w:rsid w:val="00E625E0"/>
    <w:rsid w:val="00F33DC4"/>
    <w:rsid w:val="00F50939"/>
    <w:rsid w:val="00F747E7"/>
    <w:rsid w:val="00FA7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C07EFE-D8FC-49DD-B336-E23119A8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FAD"/>
    <w:pPr>
      <w:spacing w:after="5" w:line="250" w:lineRule="auto"/>
      <w:ind w:right="521" w:firstLine="667"/>
      <w:jc w:val="both"/>
    </w:pPr>
    <w:rPr>
      <w:rFonts w:ascii="Times New Roman" w:eastAsia="Times New Roman" w:hAnsi="Times New Roman" w:cs="Times New Roman"/>
      <w:color w:val="000000"/>
      <w:sz w:val="24"/>
    </w:rPr>
  </w:style>
  <w:style w:type="paragraph" w:styleId="1">
    <w:name w:val="heading 1"/>
    <w:next w:val="a"/>
    <w:link w:val="10"/>
    <w:uiPriority w:val="9"/>
    <w:qFormat/>
    <w:rsid w:val="00541FAD"/>
    <w:pPr>
      <w:keepNext/>
      <w:keepLines/>
      <w:spacing w:after="5" w:line="250" w:lineRule="auto"/>
      <w:ind w:left="10"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541FAD"/>
    <w:pPr>
      <w:keepNext/>
      <w:keepLines/>
      <w:spacing w:after="5" w:line="250" w:lineRule="auto"/>
      <w:ind w:left="10" w:hanging="10"/>
      <w:jc w:val="both"/>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541FAD"/>
    <w:pPr>
      <w:keepNext/>
      <w:keepLines/>
      <w:spacing w:after="1" w:line="241" w:lineRule="auto"/>
      <w:ind w:firstLine="842"/>
      <w:outlineLvl w:val="2"/>
    </w:pPr>
    <w:rPr>
      <w:rFonts w:ascii="Times New Roman" w:eastAsia="Times New Roman" w:hAnsi="Times New Roman" w:cs="Times New Roman"/>
      <w:b/>
      <w:i/>
      <w:color w:val="000000"/>
      <w:sz w:val="24"/>
    </w:rPr>
  </w:style>
  <w:style w:type="paragraph" w:styleId="4">
    <w:name w:val="heading 4"/>
    <w:basedOn w:val="a"/>
    <w:next w:val="a"/>
    <w:link w:val="40"/>
    <w:uiPriority w:val="9"/>
    <w:semiHidden/>
    <w:unhideWhenUsed/>
    <w:qFormat/>
    <w:rsid w:val="00362E96"/>
    <w:pPr>
      <w:keepNext/>
      <w:keepLines/>
      <w:spacing w:before="40" w:after="0" w:line="256" w:lineRule="auto"/>
      <w:ind w:right="0" w:firstLine="0"/>
      <w:jc w:val="left"/>
      <w:outlineLvl w:val="3"/>
    </w:pPr>
    <w:rPr>
      <w:rFonts w:asciiTheme="majorHAnsi" w:eastAsiaTheme="majorEastAsia" w:hAnsiTheme="majorHAnsi" w:cstheme="majorBidi"/>
      <w:i/>
      <w:iCs/>
      <w:color w:val="2F5496" w:themeColor="accent1" w:themeShade="BF"/>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41FAD"/>
    <w:rPr>
      <w:rFonts w:ascii="Times New Roman" w:eastAsia="Times New Roman" w:hAnsi="Times New Roman" w:cs="Times New Roman"/>
      <w:b/>
      <w:color w:val="000000"/>
      <w:sz w:val="24"/>
    </w:rPr>
  </w:style>
  <w:style w:type="character" w:customStyle="1" w:styleId="20">
    <w:name w:val="Заголовок 2 Знак"/>
    <w:link w:val="2"/>
    <w:rsid w:val="00541FAD"/>
    <w:rPr>
      <w:rFonts w:ascii="Times New Roman" w:eastAsia="Times New Roman" w:hAnsi="Times New Roman" w:cs="Times New Roman"/>
      <w:b/>
      <w:color w:val="000000"/>
      <w:sz w:val="24"/>
    </w:rPr>
  </w:style>
  <w:style w:type="character" w:customStyle="1" w:styleId="30">
    <w:name w:val="Заголовок 3 Знак"/>
    <w:link w:val="3"/>
    <w:rsid w:val="00541FAD"/>
    <w:rPr>
      <w:rFonts w:ascii="Times New Roman" w:eastAsia="Times New Roman" w:hAnsi="Times New Roman" w:cs="Times New Roman"/>
      <w:b/>
      <w:i/>
      <w:color w:val="000000"/>
      <w:sz w:val="24"/>
    </w:rPr>
  </w:style>
  <w:style w:type="table" w:customStyle="1" w:styleId="TableGrid">
    <w:name w:val="TableGrid"/>
    <w:rsid w:val="00541FA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81462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4627"/>
    <w:rPr>
      <w:rFonts w:ascii="Segoe UI" w:eastAsia="Times New Roman" w:hAnsi="Segoe UI" w:cs="Segoe UI"/>
      <w:color w:val="000000"/>
      <w:sz w:val="18"/>
      <w:szCs w:val="18"/>
    </w:rPr>
  </w:style>
  <w:style w:type="paragraph" w:styleId="a5">
    <w:name w:val="List Paragraph"/>
    <w:basedOn w:val="a"/>
    <w:uiPriority w:val="34"/>
    <w:qFormat/>
    <w:rsid w:val="00283C01"/>
    <w:pPr>
      <w:ind w:left="720"/>
      <w:contextualSpacing/>
    </w:pPr>
  </w:style>
  <w:style w:type="paragraph" w:styleId="a6">
    <w:name w:val="header"/>
    <w:basedOn w:val="a"/>
    <w:link w:val="a7"/>
    <w:uiPriority w:val="99"/>
    <w:unhideWhenUsed/>
    <w:rsid w:val="004E7F3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7F34"/>
    <w:rPr>
      <w:rFonts w:ascii="Times New Roman" w:eastAsia="Times New Roman" w:hAnsi="Times New Roman" w:cs="Times New Roman"/>
      <w:color w:val="000000"/>
      <w:sz w:val="24"/>
    </w:rPr>
  </w:style>
  <w:style w:type="character" w:customStyle="1" w:styleId="40">
    <w:name w:val="Заголовок 4 Знак"/>
    <w:basedOn w:val="a0"/>
    <w:link w:val="4"/>
    <w:uiPriority w:val="9"/>
    <w:semiHidden/>
    <w:rsid w:val="00362E96"/>
    <w:rPr>
      <w:rFonts w:asciiTheme="majorHAnsi" w:eastAsiaTheme="majorEastAsia" w:hAnsiTheme="majorHAnsi" w:cstheme="majorBidi"/>
      <w:i/>
      <w:iCs/>
      <w:color w:val="2F5496" w:themeColor="accent1" w:themeShade="BF"/>
      <w:lang w:eastAsia="en-US"/>
    </w:rPr>
  </w:style>
  <w:style w:type="paragraph" w:styleId="31">
    <w:name w:val="Body Text 3"/>
    <w:basedOn w:val="a"/>
    <w:link w:val="32"/>
    <w:uiPriority w:val="99"/>
    <w:semiHidden/>
    <w:unhideWhenUsed/>
    <w:rsid w:val="00362E96"/>
    <w:pPr>
      <w:spacing w:after="120" w:line="256" w:lineRule="auto"/>
      <w:ind w:right="0" w:firstLine="0"/>
      <w:jc w:val="left"/>
    </w:pPr>
    <w:rPr>
      <w:rFonts w:asciiTheme="minorHAnsi" w:eastAsiaTheme="minorHAnsi" w:hAnsiTheme="minorHAnsi" w:cstheme="minorBidi"/>
      <w:color w:val="auto"/>
      <w:sz w:val="16"/>
      <w:szCs w:val="16"/>
      <w:lang w:eastAsia="en-US"/>
    </w:rPr>
  </w:style>
  <w:style w:type="character" w:customStyle="1" w:styleId="32">
    <w:name w:val="Основной текст 3 Знак"/>
    <w:basedOn w:val="a0"/>
    <w:link w:val="31"/>
    <w:uiPriority w:val="99"/>
    <w:semiHidden/>
    <w:rsid w:val="00362E96"/>
    <w:rPr>
      <w:rFonts w:eastAsiaTheme="minorHAnsi"/>
      <w:sz w:val="16"/>
      <w:szCs w:val="16"/>
      <w:lang w:eastAsia="en-US"/>
    </w:rPr>
  </w:style>
  <w:style w:type="character" w:customStyle="1" w:styleId="a8">
    <w:name w:val="Без интервала Знак"/>
    <w:link w:val="a9"/>
    <w:uiPriority w:val="1"/>
    <w:locked/>
    <w:rsid w:val="00362E96"/>
  </w:style>
  <w:style w:type="paragraph" w:styleId="a9">
    <w:name w:val="No Spacing"/>
    <w:link w:val="a8"/>
    <w:uiPriority w:val="1"/>
    <w:qFormat/>
    <w:rsid w:val="00362E96"/>
    <w:pPr>
      <w:spacing w:after="0" w:line="240" w:lineRule="auto"/>
    </w:pPr>
  </w:style>
  <w:style w:type="paragraph" w:styleId="aa">
    <w:name w:val="Body Text"/>
    <w:basedOn w:val="a"/>
    <w:link w:val="ab"/>
    <w:uiPriority w:val="1"/>
    <w:unhideWhenUsed/>
    <w:qFormat/>
    <w:rsid w:val="00F747E7"/>
    <w:pPr>
      <w:spacing w:after="120"/>
    </w:pPr>
  </w:style>
  <w:style w:type="character" w:customStyle="1" w:styleId="ab">
    <w:name w:val="Основной текст Знак"/>
    <w:basedOn w:val="a0"/>
    <w:link w:val="aa"/>
    <w:uiPriority w:val="99"/>
    <w:semiHidden/>
    <w:rsid w:val="00F747E7"/>
    <w:rPr>
      <w:rFonts w:ascii="Times New Roman" w:eastAsia="Times New Roman" w:hAnsi="Times New Roman" w:cs="Times New Roman"/>
      <w:color w:val="000000"/>
      <w:sz w:val="24"/>
    </w:rPr>
  </w:style>
  <w:style w:type="table" w:customStyle="1" w:styleId="TableNormal">
    <w:name w:val="Table Normal"/>
    <w:uiPriority w:val="2"/>
    <w:semiHidden/>
    <w:unhideWhenUsed/>
    <w:qFormat/>
    <w:rsid w:val="00F747E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c">
    <w:name w:val="Title"/>
    <w:basedOn w:val="a"/>
    <w:link w:val="ad"/>
    <w:uiPriority w:val="1"/>
    <w:qFormat/>
    <w:rsid w:val="00F747E7"/>
    <w:pPr>
      <w:widowControl w:val="0"/>
      <w:autoSpaceDE w:val="0"/>
      <w:autoSpaceDN w:val="0"/>
      <w:spacing w:before="61" w:after="0" w:line="240" w:lineRule="auto"/>
      <w:ind w:left="475" w:right="656" w:firstLine="0"/>
      <w:jc w:val="center"/>
    </w:pPr>
    <w:rPr>
      <w:color w:val="auto"/>
      <w:sz w:val="28"/>
      <w:szCs w:val="28"/>
      <w:lang w:eastAsia="en-US"/>
    </w:rPr>
  </w:style>
  <w:style w:type="character" w:customStyle="1" w:styleId="ad">
    <w:name w:val="Название Знак"/>
    <w:basedOn w:val="a0"/>
    <w:link w:val="ac"/>
    <w:uiPriority w:val="1"/>
    <w:rsid w:val="00F747E7"/>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F747E7"/>
    <w:pPr>
      <w:widowControl w:val="0"/>
      <w:autoSpaceDE w:val="0"/>
      <w:autoSpaceDN w:val="0"/>
      <w:spacing w:after="0" w:line="256" w:lineRule="exact"/>
      <w:ind w:left="1119" w:right="0" w:firstLine="0"/>
      <w:jc w:val="center"/>
    </w:pPr>
    <w:rPr>
      <w:color w:val="auto"/>
      <w:sz w:val="22"/>
      <w:lang w:eastAsia="en-US"/>
    </w:rPr>
  </w:style>
  <w:style w:type="paragraph" w:styleId="ae">
    <w:name w:val="footer"/>
    <w:basedOn w:val="a"/>
    <w:link w:val="af"/>
    <w:uiPriority w:val="99"/>
    <w:unhideWhenUsed/>
    <w:rsid w:val="00F747E7"/>
    <w:pPr>
      <w:widowControl w:val="0"/>
      <w:tabs>
        <w:tab w:val="center" w:pos="4677"/>
        <w:tab w:val="right" w:pos="9355"/>
      </w:tabs>
      <w:autoSpaceDE w:val="0"/>
      <w:autoSpaceDN w:val="0"/>
      <w:spacing w:after="0" w:line="240" w:lineRule="auto"/>
      <w:ind w:right="0" w:firstLine="0"/>
      <w:jc w:val="left"/>
    </w:pPr>
    <w:rPr>
      <w:color w:val="auto"/>
      <w:sz w:val="22"/>
      <w:lang w:eastAsia="en-US"/>
    </w:rPr>
  </w:style>
  <w:style w:type="character" w:customStyle="1" w:styleId="af">
    <w:name w:val="Нижний колонтитул Знак"/>
    <w:basedOn w:val="a0"/>
    <w:link w:val="ae"/>
    <w:uiPriority w:val="99"/>
    <w:rsid w:val="00F747E7"/>
    <w:rPr>
      <w:rFonts w:ascii="Times New Roman" w:eastAsia="Times New Roman" w:hAnsi="Times New Roman" w:cs="Times New Roman"/>
      <w:lang w:eastAsia="en-US"/>
    </w:rPr>
  </w:style>
  <w:style w:type="paragraph" w:styleId="af0">
    <w:name w:val="Document Map"/>
    <w:basedOn w:val="a"/>
    <w:link w:val="af1"/>
    <w:uiPriority w:val="99"/>
    <w:semiHidden/>
    <w:unhideWhenUsed/>
    <w:rsid w:val="0019641F"/>
    <w:pPr>
      <w:spacing w:after="0" w:line="240" w:lineRule="auto"/>
    </w:pPr>
    <w:rPr>
      <w:rFonts w:ascii="Tahoma" w:hAnsi="Tahoma" w:cs="Tahoma"/>
      <w:sz w:val="16"/>
      <w:szCs w:val="16"/>
    </w:rPr>
  </w:style>
  <w:style w:type="character" w:customStyle="1" w:styleId="af1">
    <w:name w:val="Схема документа Знак"/>
    <w:basedOn w:val="a0"/>
    <w:link w:val="af0"/>
    <w:uiPriority w:val="99"/>
    <w:semiHidden/>
    <w:rsid w:val="0019641F"/>
    <w:rPr>
      <w:rFonts w:ascii="Tahoma" w:eastAsia="Times New Roman" w:hAnsi="Tahoma" w:cs="Tahoma"/>
      <w:color w:val="000000"/>
      <w:sz w:val="16"/>
      <w:szCs w:val="16"/>
    </w:rPr>
  </w:style>
  <w:style w:type="table" w:styleId="af2">
    <w:name w:val="Table Grid"/>
    <w:basedOn w:val="a1"/>
    <w:uiPriority w:val="39"/>
    <w:rsid w:val="00196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951825">
      <w:bodyDiv w:val="1"/>
      <w:marLeft w:val="0"/>
      <w:marRight w:val="0"/>
      <w:marTop w:val="0"/>
      <w:marBottom w:val="0"/>
      <w:divBdr>
        <w:top w:val="none" w:sz="0" w:space="0" w:color="auto"/>
        <w:left w:val="none" w:sz="0" w:space="0" w:color="auto"/>
        <w:bottom w:val="none" w:sz="0" w:space="0" w:color="auto"/>
        <w:right w:val="none" w:sz="0" w:space="0" w:color="auto"/>
      </w:divBdr>
    </w:div>
    <w:div w:id="1502740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1</Pages>
  <Words>10591</Words>
  <Characters>60372</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Положение о территориальном планировании</vt:lpstr>
    </vt:vector>
  </TitlesOfParts>
  <Company/>
  <LinksUpToDate>false</LinksUpToDate>
  <CharactersWithSpaces>70822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территориальном планировании</dc:title>
  <dc:subject/>
  <dc:creator>KryshnyayaD</dc:creator>
  <cp:keywords/>
  <cp:lastModifiedBy>Воробьева Елена Анатольевна</cp:lastModifiedBy>
  <cp:revision>14</cp:revision>
  <cp:lastPrinted>2024-10-18T09:10:00Z</cp:lastPrinted>
  <dcterms:created xsi:type="dcterms:W3CDTF">2022-04-26T08:58:00Z</dcterms:created>
  <dcterms:modified xsi:type="dcterms:W3CDTF">2024-10-18T11:04:00Z</dcterms:modified>
</cp:coreProperties>
</file>